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4C2B2" w14:textId="77777777" w:rsidR="008C3C15" w:rsidRDefault="008C3C15" w:rsidP="008C3C15">
      <w:pPr>
        <w:tabs>
          <w:tab w:val="left" w:pos="2520"/>
        </w:tabs>
        <w:jc w:val="center"/>
        <w:rPr>
          <w:rFonts w:ascii="宋体" w:hAnsi="宋体"/>
          <w:b/>
          <w:sz w:val="32"/>
          <w:szCs w:val="32"/>
        </w:rPr>
      </w:pPr>
      <w:bookmarkStart w:id="0" w:name="_GoBack"/>
      <w:r w:rsidRPr="0053182A">
        <w:rPr>
          <w:rFonts w:ascii="宋体" w:hAnsi="宋体" w:hint="eastAsia"/>
          <w:b/>
          <w:sz w:val="32"/>
          <w:szCs w:val="32"/>
        </w:rPr>
        <w:t>宁波大学9月服务器采购项目技术参数及采购需求</w:t>
      </w:r>
    </w:p>
    <w:bookmarkEnd w:id="0"/>
    <w:p w14:paraId="0F6BFB16" w14:textId="77777777" w:rsidR="008C3C15" w:rsidRDefault="008C3C15">
      <w:pPr>
        <w:tabs>
          <w:tab w:val="left" w:pos="2520"/>
        </w:tabs>
        <w:rPr>
          <w:rFonts w:ascii="宋体" w:hAnsi="宋体"/>
          <w:b/>
          <w:sz w:val="32"/>
          <w:szCs w:val="32"/>
        </w:rPr>
      </w:pPr>
    </w:p>
    <w:p w14:paraId="75AA6742" w14:textId="5E3E19AD" w:rsidR="001F02CE" w:rsidRDefault="00D8399C">
      <w:pPr>
        <w:tabs>
          <w:tab w:val="left" w:pos="2520"/>
        </w:tabs>
        <w:rPr>
          <w:b/>
          <w:sz w:val="24"/>
        </w:rPr>
      </w:pPr>
      <w:r>
        <w:rPr>
          <w:rFonts w:hint="eastAsia"/>
          <w:b/>
          <w:sz w:val="24"/>
        </w:rPr>
        <w:t>1</w:t>
      </w:r>
      <w:r>
        <w:rPr>
          <w:rFonts w:hint="eastAsia"/>
          <w:b/>
          <w:sz w:val="24"/>
        </w:rPr>
        <w:t>、根据《关于促进自主创新进一步改进招标采购工作的意见》（甬资交管办</w:t>
      </w:r>
      <w:r>
        <w:rPr>
          <w:rFonts w:hint="eastAsia"/>
          <w:b/>
          <w:sz w:val="24"/>
        </w:rPr>
        <w:t>[2019]1</w:t>
      </w:r>
      <w:r>
        <w:rPr>
          <w:rFonts w:hint="eastAsia"/>
          <w:b/>
          <w:sz w:val="24"/>
        </w:rPr>
        <w:t>号）规定，若投标产品列入地级市及以上政府部门重点自主创新产品目录的，相应的资格审查和案例业绩评分视同完全满足（以投标文件中提供</w:t>
      </w:r>
      <w:r>
        <w:rPr>
          <w:rFonts w:hint="eastAsia"/>
          <w:b/>
          <w:sz w:val="24"/>
          <w:szCs w:val="22"/>
        </w:rPr>
        <w:t>地级市及以上政府部门重点自主创新产品目录证明材料为准）。</w:t>
      </w:r>
    </w:p>
    <w:p w14:paraId="25485506" w14:textId="77777777" w:rsidR="001F02CE" w:rsidRDefault="00D8399C">
      <w:pPr>
        <w:tabs>
          <w:tab w:val="left" w:pos="2520"/>
        </w:tabs>
        <w:rPr>
          <w:b/>
          <w:sz w:val="24"/>
        </w:rPr>
      </w:pPr>
      <w:r>
        <w:rPr>
          <w:rFonts w:hint="eastAsia"/>
          <w:b/>
          <w:color w:val="000000"/>
          <w:sz w:val="24"/>
        </w:rPr>
        <w:t>2</w:t>
      </w:r>
      <w:r>
        <w:rPr>
          <w:rFonts w:hint="eastAsia"/>
          <w:b/>
          <w:color w:val="000000"/>
          <w:sz w:val="24"/>
        </w:rPr>
        <w:t>、</w:t>
      </w:r>
      <w:r>
        <w:rPr>
          <w:rFonts w:ascii="宋体" w:hAnsi="宋体" w:cs="宋体" w:hint="eastAsia"/>
          <w:b/>
          <w:sz w:val="24"/>
          <w:szCs w:val="24"/>
          <w:lang w:bidi="ar"/>
        </w:rPr>
        <w:t>非单一产品项目，以“※”标识的为核心产品。</w:t>
      </w:r>
    </w:p>
    <w:p w14:paraId="62F29F5E" w14:textId="77777777" w:rsidR="001F02CE" w:rsidRDefault="00D8399C">
      <w:pPr>
        <w:tabs>
          <w:tab w:val="left" w:pos="2520"/>
        </w:tabs>
        <w:rPr>
          <w:b/>
          <w:color w:val="000000"/>
          <w:sz w:val="24"/>
          <w:szCs w:val="24"/>
        </w:rPr>
      </w:pPr>
      <w:r>
        <w:rPr>
          <w:rFonts w:hint="eastAsia"/>
          <w:b/>
          <w:color w:val="000000"/>
          <w:sz w:val="24"/>
          <w:szCs w:val="24"/>
        </w:rPr>
        <w:t>3</w:t>
      </w:r>
      <w:r>
        <w:rPr>
          <w:rFonts w:hint="eastAsia"/>
          <w:b/>
          <w:color w:val="000000"/>
          <w:sz w:val="24"/>
          <w:szCs w:val="24"/>
        </w:rPr>
        <w:t>、</w:t>
      </w:r>
      <w:r>
        <w:rPr>
          <w:rFonts w:hint="eastAsia"/>
          <w:b/>
          <w:sz w:val="24"/>
        </w:rPr>
        <w:t>采购需求中出现的品牌型号仅供参考，欢迎其他相当的产品投标。</w:t>
      </w:r>
    </w:p>
    <w:p w14:paraId="10D8D156" w14:textId="77777777" w:rsidR="001F02CE" w:rsidRDefault="00D8399C">
      <w:pPr>
        <w:tabs>
          <w:tab w:val="left" w:pos="2520"/>
        </w:tabs>
        <w:rPr>
          <w:b/>
          <w:color w:val="000000"/>
          <w:sz w:val="24"/>
          <w:szCs w:val="24"/>
        </w:rPr>
      </w:pPr>
      <w:r>
        <w:rPr>
          <w:rFonts w:hint="eastAsia"/>
          <w:b/>
          <w:color w:val="000000"/>
          <w:sz w:val="24"/>
          <w:szCs w:val="24"/>
        </w:rPr>
        <w:t>4</w:t>
      </w:r>
      <w:r>
        <w:rPr>
          <w:rFonts w:hint="eastAsia"/>
          <w:b/>
          <w:color w:val="000000"/>
          <w:sz w:val="24"/>
          <w:szCs w:val="24"/>
        </w:rPr>
        <w:t>、以</w:t>
      </w:r>
      <w:r>
        <w:rPr>
          <w:rFonts w:hint="eastAsia"/>
          <w:b/>
          <w:sz w:val="24"/>
          <w:szCs w:val="24"/>
        </w:rPr>
        <w:t>“★”标识的为实质性条款，未响应的或响应不满足招标文件要求的投标文件作无效标处理。“</w:t>
      </w:r>
      <w:r>
        <w:rPr>
          <w:rFonts w:ascii="宋体" w:hAnsi="宋体" w:cs="宋体" w:hint="eastAsia"/>
          <w:kern w:val="0"/>
          <w:szCs w:val="21"/>
          <w:lang w:bidi="ar"/>
        </w:rPr>
        <w:t>▲</w:t>
      </w:r>
      <w:r>
        <w:rPr>
          <w:rFonts w:hint="eastAsia"/>
          <w:b/>
          <w:sz w:val="24"/>
          <w:szCs w:val="24"/>
        </w:rPr>
        <w:t>”标识的为重要条款，不作无效标处理。</w:t>
      </w:r>
    </w:p>
    <w:p w14:paraId="68E39134" w14:textId="77777777" w:rsidR="001F02CE" w:rsidRDefault="00D8399C">
      <w:pPr>
        <w:tabs>
          <w:tab w:val="left" w:pos="2520"/>
        </w:tabs>
      </w:pPr>
      <w:r>
        <w:rPr>
          <w:rFonts w:hint="eastAsia"/>
          <w:b/>
          <w:sz w:val="24"/>
        </w:rPr>
        <w:t>5</w:t>
      </w:r>
      <w:r>
        <w:rPr>
          <w:rFonts w:hint="eastAsia"/>
          <w:b/>
          <w:sz w:val="24"/>
        </w:rPr>
        <w:t>、本项目所属行业：工业。</w:t>
      </w:r>
    </w:p>
    <w:p w14:paraId="7D46643C" w14:textId="77777777" w:rsidR="001F02CE" w:rsidRDefault="001F02CE">
      <w:pPr>
        <w:pStyle w:val="Style3"/>
        <w:spacing w:line="440" w:lineRule="exact"/>
        <w:rPr>
          <w:rFonts w:ascii="宋体" w:hAnsi="宋体"/>
          <w:sz w:val="24"/>
          <w:szCs w:val="24"/>
        </w:rPr>
      </w:pP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036"/>
        <w:gridCol w:w="1023"/>
        <w:gridCol w:w="6382"/>
      </w:tblGrid>
      <w:tr w:rsidR="001F02CE" w:rsidRPr="005B4391" w14:paraId="4BE63107" w14:textId="77777777">
        <w:trPr>
          <w:trHeight w:val="688"/>
          <w:jc w:val="center"/>
        </w:trPr>
        <w:tc>
          <w:tcPr>
            <w:tcW w:w="735" w:type="dxa"/>
            <w:vAlign w:val="center"/>
          </w:tcPr>
          <w:p w14:paraId="108044AA" w14:textId="77777777" w:rsidR="001F02CE" w:rsidRPr="005B4391" w:rsidRDefault="00D8399C">
            <w:pPr>
              <w:pStyle w:val="a7"/>
              <w:spacing w:line="240" w:lineRule="auto"/>
              <w:ind w:firstLineChars="0" w:firstLine="0"/>
              <w:jc w:val="center"/>
              <w:rPr>
                <w:b/>
                <w:bCs/>
                <w:sz w:val="21"/>
                <w:szCs w:val="21"/>
              </w:rPr>
            </w:pPr>
            <w:r w:rsidRPr="005B4391">
              <w:rPr>
                <w:b/>
                <w:bCs/>
                <w:sz w:val="21"/>
                <w:szCs w:val="21"/>
              </w:rPr>
              <w:t>序号</w:t>
            </w:r>
          </w:p>
        </w:tc>
        <w:tc>
          <w:tcPr>
            <w:tcW w:w="1036" w:type="dxa"/>
            <w:vAlign w:val="center"/>
          </w:tcPr>
          <w:p w14:paraId="23D6F2C5" w14:textId="77777777" w:rsidR="001F02CE" w:rsidRPr="005B4391" w:rsidRDefault="00D8399C">
            <w:pPr>
              <w:pStyle w:val="a7"/>
              <w:spacing w:line="240" w:lineRule="auto"/>
              <w:ind w:firstLineChars="0" w:firstLine="0"/>
              <w:jc w:val="center"/>
              <w:rPr>
                <w:b/>
                <w:bCs/>
                <w:sz w:val="21"/>
                <w:szCs w:val="21"/>
              </w:rPr>
            </w:pPr>
            <w:r w:rsidRPr="005B4391">
              <w:rPr>
                <w:b/>
                <w:bCs/>
                <w:sz w:val="21"/>
                <w:szCs w:val="21"/>
              </w:rPr>
              <w:t>货物</w:t>
            </w:r>
          </w:p>
        </w:tc>
        <w:tc>
          <w:tcPr>
            <w:tcW w:w="1023" w:type="dxa"/>
            <w:vAlign w:val="center"/>
          </w:tcPr>
          <w:p w14:paraId="082C2E36" w14:textId="77777777" w:rsidR="001F02CE" w:rsidRPr="005B4391" w:rsidRDefault="00D8399C">
            <w:pPr>
              <w:pStyle w:val="a7"/>
              <w:spacing w:line="240" w:lineRule="auto"/>
              <w:ind w:firstLineChars="0" w:firstLine="0"/>
              <w:jc w:val="center"/>
              <w:rPr>
                <w:b/>
                <w:bCs/>
                <w:sz w:val="21"/>
                <w:szCs w:val="21"/>
              </w:rPr>
            </w:pPr>
            <w:r w:rsidRPr="005B4391">
              <w:rPr>
                <w:b/>
                <w:bCs/>
                <w:sz w:val="21"/>
                <w:szCs w:val="21"/>
              </w:rPr>
              <w:t>数量</w:t>
            </w:r>
          </w:p>
          <w:p w14:paraId="21F57B67" w14:textId="77777777" w:rsidR="001F02CE" w:rsidRPr="005B4391" w:rsidRDefault="00D8399C">
            <w:pPr>
              <w:pStyle w:val="a7"/>
              <w:spacing w:line="240" w:lineRule="auto"/>
              <w:ind w:firstLineChars="0" w:firstLine="0"/>
              <w:jc w:val="center"/>
              <w:rPr>
                <w:b/>
                <w:bCs/>
                <w:sz w:val="21"/>
                <w:szCs w:val="21"/>
              </w:rPr>
            </w:pPr>
            <w:r w:rsidRPr="005B4391">
              <w:rPr>
                <w:b/>
                <w:bCs/>
                <w:sz w:val="21"/>
                <w:szCs w:val="21"/>
              </w:rPr>
              <w:t>（单价）</w:t>
            </w:r>
          </w:p>
        </w:tc>
        <w:tc>
          <w:tcPr>
            <w:tcW w:w="6382" w:type="dxa"/>
            <w:vAlign w:val="center"/>
          </w:tcPr>
          <w:p w14:paraId="618BD138" w14:textId="77777777" w:rsidR="001F02CE" w:rsidRPr="005B4391" w:rsidRDefault="00D8399C">
            <w:pPr>
              <w:pStyle w:val="a7"/>
              <w:spacing w:line="240" w:lineRule="auto"/>
              <w:ind w:firstLineChars="0" w:firstLine="0"/>
              <w:jc w:val="center"/>
              <w:rPr>
                <w:b/>
                <w:bCs/>
                <w:sz w:val="21"/>
                <w:szCs w:val="21"/>
              </w:rPr>
            </w:pPr>
            <w:r w:rsidRPr="005B4391">
              <w:rPr>
                <w:b/>
                <w:bCs/>
                <w:sz w:val="21"/>
                <w:szCs w:val="21"/>
              </w:rPr>
              <w:t>主要配置</w:t>
            </w:r>
          </w:p>
        </w:tc>
      </w:tr>
      <w:tr w:rsidR="00BC3F23" w:rsidRPr="005B4391" w14:paraId="74E8AC1E" w14:textId="77777777">
        <w:trPr>
          <w:jc w:val="center"/>
        </w:trPr>
        <w:tc>
          <w:tcPr>
            <w:tcW w:w="735" w:type="dxa"/>
            <w:vAlign w:val="center"/>
          </w:tcPr>
          <w:p w14:paraId="58F3B1A8" w14:textId="2C5310C9" w:rsidR="00BC3F23" w:rsidRPr="005B4391" w:rsidRDefault="00BC3F23" w:rsidP="00BC3F23">
            <w:pPr>
              <w:pStyle w:val="a7"/>
              <w:spacing w:line="240" w:lineRule="auto"/>
              <w:ind w:firstLineChars="0" w:firstLine="0"/>
              <w:jc w:val="center"/>
              <w:rPr>
                <w:sz w:val="21"/>
                <w:szCs w:val="21"/>
              </w:rPr>
            </w:pPr>
            <w:r w:rsidRPr="005B4391">
              <w:rPr>
                <w:sz w:val="21"/>
                <w:szCs w:val="21"/>
              </w:rPr>
              <w:t>1</w:t>
            </w:r>
          </w:p>
        </w:tc>
        <w:tc>
          <w:tcPr>
            <w:tcW w:w="1036" w:type="dxa"/>
            <w:vAlign w:val="center"/>
          </w:tcPr>
          <w:p w14:paraId="70663B55" w14:textId="6599AB88" w:rsidR="00BC3F23" w:rsidRPr="005B4391" w:rsidRDefault="00BC3F23" w:rsidP="00BC3F23">
            <w:pPr>
              <w:pStyle w:val="a7"/>
              <w:spacing w:line="240" w:lineRule="auto"/>
              <w:ind w:firstLineChars="0" w:firstLine="0"/>
              <w:jc w:val="center"/>
              <w:rPr>
                <w:sz w:val="21"/>
                <w:szCs w:val="21"/>
              </w:rPr>
            </w:pPr>
            <w:r w:rsidRPr="005B4391">
              <w:rPr>
                <w:rFonts w:hint="eastAsia"/>
                <w:sz w:val="21"/>
                <w:szCs w:val="21"/>
              </w:rPr>
              <w:t>塔式工作站</w:t>
            </w:r>
            <w:r w:rsidRPr="005B4391">
              <w:rPr>
                <w:sz w:val="21"/>
                <w:szCs w:val="21"/>
              </w:rPr>
              <w:t>（</w:t>
            </w:r>
            <w:r w:rsidRPr="005B4391">
              <w:rPr>
                <w:rFonts w:hint="eastAsia"/>
                <w:sz w:val="21"/>
                <w:szCs w:val="21"/>
              </w:rPr>
              <w:t>机械</w:t>
            </w:r>
            <w:r w:rsidRPr="005B4391">
              <w:rPr>
                <w:sz w:val="21"/>
                <w:szCs w:val="21"/>
              </w:rPr>
              <w:t>）</w:t>
            </w:r>
          </w:p>
        </w:tc>
        <w:tc>
          <w:tcPr>
            <w:tcW w:w="1023" w:type="dxa"/>
            <w:vAlign w:val="center"/>
          </w:tcPr>
          <w:p w14:paraId="3377AD0F" w14:textId="77777777" w:rsidR="00BC3F23" w:rsidRPr="005B4391" w:rsidRDefault="00BC3F23" w:rsidP="00BC3F23">
            <w:pPr>
              <w:pStyle w:val="a7"/>
              <w:spacing w:line="240" w:lineRule="auto"/>
              <w:ind w:firstLineChars="0" w:firstLine="0"/>
              <w:jc w:val="center"/>
              <w:rPr>
                <w:sz w:val="21"/>
                <w:szCs w:val="21"/>
              </w:rPr>
            </w:pPr>
            <w:r w:rsidRPr="005B4391">
              <w:rPr>
                <w:sz w:val="21"/>
                <w:szCs w:val="21"/>
              </w:rPr>
              <w:t>1</w:t>
            </w:r>
            <w:r w:rsidRPr="005B4391">
              <w:rPr>
                <w:sz w:val="21"/>
                <w:szCs w:val="21"/>
              </w:rPr>
              <w:t>台</w:t>
            </w:r>
          </w:p>
          <w:p w14:paraId="0142D64C" w14:textId="1136E900" w:rsidR="00BC3F23" w:rsidRPr="005B4391" w:rsidRDefault="00BC3F23" w:rsidP="00BC3F23">
            <w:pPr>
              <w:pStyle w:val="a7"/>
              <w:spacing w:line="240" w:lineRule="auto"/>
              <w:ind w:firstLineChars="0" w:firstLine="0"/>
              <w:jc w:val="center"/>
              <w:rPr>
                <w:sz w:val="21"/>
                <w:szCs w:val="21"/>
              </w:rPr>
            </w:pPr>
            <w:r w:rsidRPr="005B4391">
              <w:rPr>
                <w:rFonts w:hint="eastAsia"/>
                <w:sz w:val="21"/>
                <w:szCs w:val="21"/>
              </w:rPr>
              <w:t>（</w:t>
            </w:r>
            <w:r w:rsidRPr="005B4391">
              <w:rPr>
                <w:rFonts w:hint="eastAsia"/>
                <w:sz w:val="21"/>
                <w:szCs w:val="21"/>
              </w:rPr>
              <w:t>300000</w:t>
            </w:r>
            <w:r w:rsidRPr="005B4391">
              <w:rPr>
                <w:rFonts w:hint="eastAsia"/>
                <w:sz w:val="21"/>
                <w:szCs w:val="21"/>
              </w:rPr>
              <w:t>元）</w:t>
            </w:r>
          </w:p>
        </w:tc>
        <w:tc>
          <w:tcPr>
            <w:tcW w:w="6382" w:type="dxa"/>
            <w:vAlign w:val="center"/>
          </w:tcPr>
          <w:p w14:paraId="37F42089" w14:textId="77777777" w:rsidR="00BC3F23" w:rsidRPr="005B4391" w:rsidRDefault="00BC3F23" w:rsidP="006128F9">
            <w:pPr>
              <w:pStyle w:val="a7"/>
              <w:spacing w:line="240" w:lineRule="auto"/>
              <w:ind w:firstLineChars="0" w:firstLine="0"/>
              <w:rPr>
                <w:sz w:val="21"/>
                <w:szCs w:val="21"/>
              </w:rPr>
            </w:pPr>
            <w:r w:rsidRPr="005B4391">
              <w:rPr>
                <w:sz w:val="21"/>
                <w:szCs w:val="21"/>
              </w:rPr>
              <w:t>1.CPU</w:t>
            </w:r>
            <w:r w:rsidRPr="005B4391">
              <w:rPr>
                <w:sz w:val="21"/>
                <w:szCs w:val="21"/>
              </w:rPr>
              <w:t>：</w:t>
            </w:r>
            <w:r w:rsidRPr="005B4391">
              <w:rPr>
                <w:rFonts w:hint="eastAsia"/>
                <w:sz w:val="21"/>
                <w:szCs w:val="21"/>
              </w:rPr>
              <w:t>配置</w:t>
            </w:r>
            <w:r w:rsidRPr="005B4391">
              <w:rPr>
                <w:rFonts w:hint="eastAsia"/>
                <w:sz w:val="21"/>
                <w:szCs w:val="21"/>
              </w:rPr>
              <w:t>2</w:t>
            </w:r>
            <w:r w:rsidRPr="005B4391">
              <w:rPr>
                <w:rFonts w:hint="eastAsia"/>
                <w:sz w:val="21"/>
                <w:szCs w:val="21"/>
              </w:rPr>
              <w:t>块</w:t>
            </w:r>
            <w:r w:rsidRPr="005B4391">
              <w:rPr>
                <w:sz w:val="21"/>
                <w:szCs w:val="21"/>
              </w:rPr>
              <w:t>AMD EPYC™ 9554</w:t>
            </w:r>
          </w:p>
          <w:p w14:paraId="2B90EDE8" w14:textId="77777777" w:rsidR="00BC3F23" w:rsidRPr="005B4391" w:rsidRDefault="00BC3F23" w:rsidP="006128F9">
            <w:pPr>
              <w:pStyle w:val="a7"/>
              <w:spacing w:line="240" w:lineRule="auto"/>
              <w:ind w:firstLineChars="0" w:firstLine="0"/>
              <w:rPr>
                <w:sz w:val="21"/>
                <w:szCs w:val="21"/>
              </w:rPr>
            </w:pPr>
            <w:r w:rsidRPr="005B4391">
              <w:rPr>
                <w:sz w:val="21"/>
                <w:szCs w:val="21"/>
              </w:rPr>
              <w:t>2.</w:t>
            </w:r>
            <w:r w:rsidRPr="005B4391">
              <w:rPr>
                <w:sz w:val="21"/>
                <w:szCs w:val="21"/>
              </w:rPr>
              <w:t>内存：</w:t>
            </w:r>
            <w:r w:rsidRPr="005B4391">
              <w:rPr>
                <w:rFonts w:hint="eastAsia"/>
                <w:sz w:val="21"/>
                <w:szCs w:val="21"/>
              </w:rPr>
              <w:t>配置</w:t>
            </w:r>
            <w:r w:rsidRPr="005B4391">
              <w:rPr>
                <w:rFonts w:hint="eastAsia"/>
                <w:sz w:val="21"/>
                <w:szCs w:val="21"/>
              </w:rPr>
              <w:t>8</w:t>
            </w:r>
            <w:r w:rsidRPr="005B4391">
              <w:rPr>
                <w:rFonts w:hint="eastAsia"/>
                <w:sz w:val="21"/>
                <w:szCs w:val="21"/>
              </w:rPr>
              <w:t>块三星</w:t>
            </w:r>
            <w:r w:rsidRPr="005B4391">
              <w:rPr>
                <w:rFonts w:hint="eastAsia"/>
                <w:sz w:val="21"/>
                <w:szCs w:val="21"/>
              </w:rPr>
              <w:t xml:space="preserve"> 32G DDR5-RECC(4800)</w:t>
            </w:r>
          </w:p>
          <w:p w14:paraId="7203A85B" w14:textId="77777777" w:rsidR="00BC3F23" w:rsidRPr="005B4391" w:rsidRDefault="00BC3F23" w:rsidP="006128F9">
            <w:pPr>
              <w:pStyle w:val="a7"/>
              <w:spacing w:line="240" w:lineRule="auto"/>
              <w:ind w:firstLineChars="0" w:firstLine="0"/>
              <w:rPr>
                <w:sz w:val="21"/>
                <w:szCs w:val="21"/>
              </w:rPr>
            </w:pPr>
            <w:r w:rsidRPr="005B4391">
              <w:rPr>
                <w:sz w:val="21"/>
                <w:szCs w:val="21"/>
              </w:rPr>
              <w:t>3.</w:t>
            </w:r>
            <w:r w:rsidRPr="005B4391">
              <w:rPr>
                <w:sz w:val="21"/>
                <w:szCs w:val="21"/>
              </w:rPr>
              <w:t>硬盘：配置</w:t>
            </w:r>
            <w:r w:rsidRPr="005B4391">
              <w:rPr>
                <w:sz w:val="21"/>
                <w:szCs w:val="21"/>
              </w:rPr>
              <w:t>1</w:t>
            </w:r>
            <w:r w:rsidRPr="005B4391">
              <w:rPr>
                <w:sz w:val="21"/>
                <w:szCs w:val="21"/>
              </w:rPr>
              <w:t>块</w:t>
            </w:r>
            <w:r w:rsidRPr="005B4391">
              <w:rPr>
                <w:rFonts w:hint="eastAsia"/>
                <w:sz w:val="21"/>
                <w:szCs w:val="21"/>
              </w:rPr>
              <w:t>固态</w:t>
            </w:r>
            <w:r w:rsidRPr="005B4391">
              <w:rPr>
                <w:rFonts w:hint="eastAsia"/>
                <w:sz w:val="21"/>
                <w:szCs w:val="21"/>
              </w:rPr>
              <w:t xml:space="preserve">SSD </w:t>
            </w:r>
            <w:r w:rsidRPr="005B4391">
              <w:rPr>
                <w:rFonts w:hint="eastAsia"/>
                <w:sz w:val="21"/>
                <w:szCs w:val="21"/>
              </w:rPr>
              <w:t>致态长江存储</w:t>
            </w:r>
            <w:r w:rsidRPr="005B4391">
              <w:rPr>
                <w:rFonts w:hint="eastAsia"/>
                <w:sz w:val="21"/>
                <w:szCs w:val="21"/>
              </w:rPr>
              <w:t>2TB</w:t>
            </w:r>
            <w:r w:rsidRPr="005B4391">
              <w:rPr>
                <w:sz w:val="21"/>
                <w:szCs w:val="21"/>
              </w:rPr>
              <w:t>+1</w:t>
            </w:r>
            <w:r w:rsidRPr="005B4391">
              <w:rPr>
                <w:sz w:val="21"/>
                <w:szCs w:val="21"/>
              </w:rPr>
              <w:t>块</w:t>
            </w:r>
            <w:r w:rsidRPr="005B4391">
              <w:rPr>
                <w:rFonts w:hint="eastAsia"/>
                <w:sz w:val="21"/>
                <w:szCs w:val="21"/>
              </w:rPr>
              <w:t>WD 8TB</w:t>
            </w:r>
            <w:r w:rsidRPr="005B4391">
              <w:rPr>
                <w:rFonts w:hint="eastAsia"/>
                <w:sz w:val="21"/>
                <w:szCs w:val="21"/>
              </w:rPr>
              <w:t>企业级</w:t>
            </w:r>
          </w:p>
          <w:p w14:paraId="115EAB6A" w14:textId="77777777" w:rsidR="00BC3F23" w:rsidRPr="005B4391" w:rsidRDefault="00BC3F23" w:rsidP="006128F9">
            <w:pPr>
              <w:pStyle w:val="a7"/>
              <w:spacing w:line="240" w:lineRule="auto"/>
              <w:ind w:firstLineChars="0" w:firstLine="0"/>
              <w:rPr>
                <w:sz w:val="21"/>
                <w:szCs w:val="21"/>
              </w:rPr>
            </w:pPr>
            <w:r w:rsidRPr="005B4391">
              <w:rPr>
                <w:sz w:val="21"/>
                <w:szCs w:val="21"/>
              </w:rPr>
              <w:t>4.</w:t>
            </w:r>
            <w:r w:rsidRPr="005B4391">
              <w:rPr>
                <w:sz w:val="21"/>
                <w:szCs w:val="21"/>
              </w:rPr>
              <w:t>显卡：</w:t>
            </w:r>
            <w:r w:rsidRPr="005B4391">
              <w:rPr>
                <w:sz w:val="21"/>
                <w:szCs w:val="21"/>
              </w:rPr>
              <w:t>A100 80G</w:t>
            </w:r>
          </w:p>
          <w:p w14:paraId="77E2BAD3" w14:textId="77777777" w:rsidR="00BC3F23" w:rsidRPr="005B4391" w:rsidRDefault="00BC3F23" w:rsidP="006128F9">
            <w:pPr>
              <w:pStyle w:val="a7"/>
              <w:spacing w:line="240" w:lineRule="auto"/>
              <w:ind w:firstLineChars="0" w:firstLine="0"/>
              <w:rPr>
                <w:sz w:val="21"/>
                <w:szCs w:val="21"/>
              </w:rPr>
            </w:pPr>
            <w:r w:rsidRPr="005B4391">
              <w:rPr>
                <w:sz w:val="21"/>
                <w:szCs w:val="21"/>
              </w:rPr>
              <w:t>5.</w:t>
            </w:r>
            <w:r w:rsidRPr="005B4391">
              <w:rPr>
                <w:sz w:val="21"/>
                <w:szCs w:val="21"/>
              </w:rPr>
              <w:t>网卡：千兆网卡</w:t>
            </w:r>
          </w:p>
          <w:p w14:paraId="50262F21" w14:textId="77777777" w:rsidR="00BC3F23" w:rsidRPr="005B4391" w:rsidRDefault="00BC3F23" w:rsidP="006128F9">
            <w:pPr>
              <w:pStyle w:val="a7"/>
              <w:spacing w:line="240" w:lineRule="auto"/>
              <w:ind w:firstLineChars="0" w:firstLine="0"/>
              <w:rPr>
                <w:sz w:val="21"/>
                <w:szCs w:val="21"/>
              </w:rPr>
            </w:pPr>
            <w:r w:rsidRPr="005B4391">
              <w:rPr>
                <w:sz w:val="21"/>
                <w:szCs w:val="21"/>
              </w:rPr>
              <w:t>6.</w:t>
            </w:r>
            <w:r w:rsidRPr="005B4391">
              <w:rPr>
                <w:sz w:val="21"/>
                <w:szCs w:val="21"/>
              </w:rPr>
              <w:t>接口</w:t>
            </w:r>
            <w:r w:rsidRPr="005B4391">
              <w:rPr>
                <w:rFonts w:hint="eastAsia"/>
                <w:sz w:val="21"/>
                <w:szCs w:val="21"/>
              </w:rPr>
              <w:t>及扩展槽</w:t>
            </w:r>
            <w:r w:rsidRPr="005B4391">
              <w:rPr>
                <w:sz w:val="21"/>
                <w:szCs w:val="21"/>
              </w:rPr>
              <w:t>：</w:t>
            </w:r>
            <w:r w:rsidRPr="005B4391">
              <w:rPr>
                <w:rFonts w:hint="eastAsia"/>
                <w:sz w:val="21"/>
                <w:szCs w:val="21"/>
              </w:rPr>
              <w:t>Slot_4: 1</w:t>
            </w:r>
            <w:r w:rsidRPr="005B4391">
              <w:rPr>
                <w:rFonts w:hint="eastAsia"/>
                <w:sz w:val="21"/>
                <w:szCs w:val="21"/>
              </w:rPr>
              <w:t>个</w:t>
            </w:r>
            <w:r w:rsidRPr="005B4391">
              <w:rPr>
                <w:rFonts w:hint="eastAsia"/>
                <w:sz w:val="21"/>
                <w:szCs w:val="21"/>
              </w:rPr>
              <w:t>PClex16(</w:t>
            </w:r>
            <w:r w:rsidRPr="005B4391">
              <w:rPr>
                <w:rFonts w:hint="eastAsia"/>
                <w:sz w:val="21"/>
                <w:szCs w:val="21"/>
              </w:rPr>
              <w:t>第</w:t>
            </w:r>
            <w:r w:rsidRPr="005B4391">
              <w:rPr>
                <w:rFonts w:hint="eastAsia"/>
                <w:sz w:val="21"/>
                <w:szCs w:val="21"/>
              </w:rPr>
              <w:t>4</w:t>
            </w:r>
            <w:r w:rsidRPr="005B4391">
              <w:rPr>
                <w:rFonts w:hint="eastAsia"/>
                <w:sz w:val="21"/>
                <w:szCs w:val="21"/>
              </w:rPr>
              <w:t>代</w:t>
            </w:r>
            <w:r w:rsidRPr="005B4391">
              <w:rPr>
                <w:rFonts w:hint="eastAsia"/>
                <w:sz w:val="21"/>
                <w:szCs w:val="21"/>
              </w:rPr>
              <w:t>x16</w:t>
            </w:r>
            <w:r w:rsidRPr="005B4391">
              <w:rPr>
                <w:rFonts w:hint="eastAsia"/>
                <w:sz w:val="21"/>
                <w:szCs w:val="21"/>
              </w:rPr>
              <w:t>总线</w:t>
            </w:r>
            <w:r w:rsidRPr="005B4391">
              <w:rPr>
                <w:rFonts w:hint="eastAsia"/>
                <w:sz w:val="21"/>
                <w:szCs w:val="21"/>
              </w:rPr>
              <w:t>)</w:t>
            </w:r>
            <w:r w:rsidRPr="005B4391">
              <w:rPr>
                <w:rFonts w:hint="eastAsia"/>
                <w:sz w:val="21"/>
                <w:szCs w:val="21"/>
              </w:rPr>
              <w:t>插槽。从</w:t>
            </w:r>
            <w:r w:rsidRPr="005B4391">
              <w:rPr>
                <w:rFonts w:hint="eastAsia"/>
                <w:sz w:val="21"/>
                <w:szCs w:val="21"/>
              </w:rPr>
              <w:t>CPU_0 Slot 3: 1</w:t>
            </w:r>
            <w:r w:rsidRPr="005B4391">
              <w:rPr>
                <w:rFonts w:hint="eastAsia"/>
                <w:sz w:val="21"/>
                <w:szCs w:val="21"/>
              </w:rPr>
              <w:t>个</w:t>
            </w:r>
            <w:r w:rsidRPr="005B4391">
              <w:rPr>
                <w:rFonts w:hint="eastAsia"/>
                <w:sz w:val="21"/>
                <w:szCs w:val="21"/>
              </w:rPr>
              <w:t>PCle x16(</w:t>
            </w:r>
            <w:r w:rsidRPr="005B4391">
              <w:rPr>
                <w:rFonts w:hint="eastAsia"/>
                <w:sz w:val="21"/>
                <w:szCs w:val="21"/>
              </w:rPr>
              <w:t>第</w:t>
            </w:r>
            <w:r w:rsidRPr="005B4391">
              <w:rPr>
                <w:rFonts w:hint="eastAsia"/>
                <w:sz w:val="21"/>
                <w:szCs w:val="21"/>
              </w:rPr>
              <w:t>4</w:t>
            </w:r>
            <w:r w:rsidRPr="005B4391">
              <w:rPr>
                <w:rFonts w:hint="eastAsia"/>
                <w:sz w:val="21"/>
                <w:szCs w:val="21"/>
              </w:rPr>
              <w:t>代</w:t>
            </w:r>
            <w:r w:rsidRPr="005B4391">
              <w:rPr>
                <w:rFonts w:hint="eastAsia"/>
                <w:sz w:val="21"/>
                <w:szCs w:val="21"/>
              </w:rPr>
              <w:t>x16</w:t>
            </w:r>
            <w:r w:rsidRPr="005B4391">
              <w:rPr>
                <w:rFonts w:hint="eastAsia"/>
                <w:sz w:val="21"/>
                <w:szCs w:val="21"/>
              </w:rPr>
              <w:t>总线</w:t>
            </w:r>
            <w:r w:rsidRPr="005B4391">
              <w:rPr>
                <w:rFonts w:hint="eastAsia"/>
                <w:sz w:val="21"/>
                <w:szCs w:val="21"/>
              </w:rPr>
              <w:t>)</w:t>
            </w:r>
            <w:r w:rsidRPr="005B4391">
              <w:rPr>
                <w:rFonts w:hint="eastAsia"/>
                <w:sz w:val="21"/>
                <w:szCs w:val="21"/>
              </w:rPr>
              <w:t>插槽，从</w:t>
            </w:r>
            <w:r w:rsidRPr="005B4391">
              <w:rPr>
                <w:rFonts w:hint="eastAsia"/>
                <w:sz w:val="21"/>
                <w:szCs w:val="21"/>
              </w:rPr>
              <w:t>CPU 0 Slot_2: 1</w:t>
            </w:r>
            <w:r w:rsidRPr="005B4391">
              <w:rPr>
                <w:rFonts w:hint="eastAsia"/>
                <w:sz w:val="21"/>
                <w:szCs w:val="21"/>
              </w:rPr>
              <w:t>个</w:t>
            </w:r>
            <w:r w:rsidRPr="005B4391">
              <w:rPr>
                <w:rFonts w:hint="eastAsia"/>
                <w:sz w:val="21"/>
                <w:szCs w:val="21"/>
              </w:rPr>
              <w:t>PCle x16(</w:t>
            </w:r>
            <w:r w:rsidRPr="005B4391">
              <w:rPr>
                <w:rFonts w:hint="eastAsia"/>
                <w:sz w:val="21"/>
                <w:szCs w:val="21"/>
              </w:rPr>
              <w:t>第</w:t>
            </w:r>
            <w:r w:rsidRPr="005B4391">
              <w:rPr>
                <w:rFonts w:hint="eastAsia"/>
                <w:sz w:val="21"/>
                <w:szCs w:val="21"/>
              </w:rPr>
              <w:t>4</w:t>
            </w:r>
            <w:r w:rsidRPr="005B4391">
              <w:rPr>
                <w:rFonts w:hint="eastAsia"/>
                <w:sz w:val="21"/>
                <w:szCs w:val="21"/>
              </w:rPr>
              <w:t>代</w:t>
            </w:r>
            <w:r w:rsidRPr="005B4391">
              <w:rPr>
                <w:rFonts w:hint="eastAsia"/>
                <w:sz w:val="21"/>
                <w:szCs w:val="21"/>
              </w:rPr>
              <w:t>x16</w:t>
            </w:r>
            <w:r w:rsidRPr="005B4391">
              <w:rPr>
                <w:rFonts w:hint="eastAsia"/>
                <w:sz w:val="21"/>
                <w:szCs w:val="21"/>
              </w:rPr>
              <w:t>总线</w:t>
            </w:r>
            <w:r w:rsidRPr="005B4391">
              <w:rPr>
                <w:rFonts w:hint="eastAsia"/>
                <w:sz w:val="21"/>
                <w:szCs w:val="21"/>
              </w:rPr>
              <w:t>)</w:t>
            </w:r>
            <w:r w:rsidRPr="005B4391">
              <w:rPr>
                <w:rFonts w:hint="eastAsia"/>
                <w:sz w:val="21"/>
                <w:szCs w:val="21"/>
              </w:rPr>
              <w:t>插槽，从</w:t>
            </w:r>
            <w:r w:rsidRPr="005B4391">
              <w:rPr>
                <w:rFonts w:hint="eastAsia"/>
                <w:sz w:val="21"/>
                <w:szCs w:val="21"/>
              </w:rPr>
              <w:t>CPU_1 Slot_1: 1</w:t>
            </w:r>
            <w:r w:rsidRPr="005B4391">
              <w:rPr>
                <w:rFonts w:hint="eastAsia"/>
                <w:sz w:val="21"/>
                <w:szCs w:val="21"/>
              </w:rPr>
              <w:t>个</w:t>
            </w:r>
            <w:r w:rsidRPr="005B4391">
              <w:rPr>
                <w:rFonts w:hint="eastAsia"/>
                <w:sz w:val="21"/>
                <w:szCs w:val="21"/>
              </w:rPr>
              <w:t>PCle x16(</w:t>
            </w:r>
            <w:r w:rsidRPr="005B4391">
              <w:rPr>
                <w:rFonts w:hint="eastAsia"/>
                <w:sz w:val="21"/>
                <w:szCs w:val="21"/>
              </w:rPr>
              <w:t>第</w:t>
            </w:r>
            <w:r w:rsidRPr="005B4391">
              <w:rPr>
                <w:rFonts w:hint="eastAsia"/>
                <w:sz w:val="21"/>
                <w:szCs w:val="21"/>
              </w:rPr>
              <w:t>4</w:t>
            </w:r>
            <w:r w:rsidRPr="005B4391">
              <w:rPr>
                <w:rFonts w:hint="eastAsia"/>
                <w:sz w:val="21"/>
                <w:szCs w:val="21"/>
              </w:rPr>
              <w:t>代</w:t>
            </w:r>
            <w:r w:rsidRPr="005B4391">
              <w:rPr>
                <w:rFonts w:hint="eastAsia"/>
                <w:sz w:val="21"/>
                <w:szCs w:val="21"/>
              </w:rPr>
              <w:t>x16</w:t>
            </w:r>
            <w:r w:rsidRPr="005B4391">
              <w:rPr>
                <w:rFonts w:hint="eastAsia"/>
                <w:sz w:val="21"/>
                <w:szCs w:val="21"/>
              </w:rPr>
              <w:t>总线</w:t>
            </w:r>
            <w:r w:rsidRPr="005B4391">
              <w:rPr>
                <w:rFonts w:hint="eastAsia"/>
                <w:sz w:val="21"/>
                <w:szCs w:val="21"/>
              </w:rPr>
              <w:t>)</w:t>
            </w:r>
            <w:r w:rsidRPr="005B4391">
              <w:rPr>
                <w:rFonts w:hint="eastAsia"/>
                <w:sz w:val="21"/>
                <w:szCs w:val="21"/>
              </w:rPr>
              <w:t>插槽，从</w:t>
            </w:r>
            <w:r w:rsidRPr="005B4391">
              <w:rPr>
                <w:rFonts w:hint="eastAsia"/>
                <w:sz w:val="21"/>
                <w:szCs w:val="21"/>
              </w:rPr>
              <w:t>CPU_1</w:t>
            </w:r>
            <w:r w:rsidRPr="005B4391">
              <w:rPr>
                <w:rFonts w:hint="eastAsia"/>
                <w:sz w:val="21"/>
                <w:szCs w:val="21"/>
              </w:rPr>
              <w:t>扩展槽</w:t>
            </w:r>
            <w:r w:rsidRPr="005B4391">
              <w:rPr>
                <w:rFonts w:hint="eastAsia"/>
                <w:sz w:val="21"/>
                <w:szCs w:val="21"/>
              </w:rPr>
              <w:t xml:space="preserve"> 1</w:t>
            </w:r>
            <w:r w:rsidRPr="005B4391">
              <w:rPr>
                <w:rFonts w:hint="eastAsia"/>
                <w:sz w:val="21"/>
                <w:szCs w:val="21"/>
              </w:rPr>
              <w:t>个</w:t>
            </w:r>
            <w:r w:rsidRPr="005B4391">
              <w:rPr>
                <w:rFonts w:hint="eastAsia"/>
                <w:sz w:val="21"/>
                <w:szCs w:val="21"/>
              </w:rPr>
              <w:t>M.2</w:t>
            </w:r>
            <w:r w:rsidRPr="005B4391">
              <w:rPr>
                <w:rFonts w:hint="eastAsia"/>
                <w:sz w:val="21"/>
                <w:szCs w:val="21"/>
              </w:rPr>
              <w:t>插槽</w:t>
            </w:r>
            <w:r w:rsidRPr="005B4391">
              <w:rPr>
                <w:rFonts w:hint="eastAsia"/>
                <w:sz w:val="21"/>
                <w:szCs w:val="21"/>
              </w:rPr>
              <w:t>:-M</w:t>
            </w:r>
            <w:r w:rsidRPr="005B4391">
              <w:rPr>
                <w:rFonts w:hint="eastAsia"/>
                <w:sz w:val="21"/>
                <w:szCs w:val="21"/>
              </w:rPr>
              <w:t>键</w:t>
            </w:r>
            <w:r w:rsidRPr="005B4391">
              <w:rPr>
                <w:rFonts w:hint="eastAsia"/>
                <w:sz w:val="21"/>
                <w:szCs w:val="21"/>
              </w:rPr>
              <w:t>-PCle Gen4x4</w:t>
            </w:r>
            <w:r w:rsidRPr="005B4391">
              <w:rPr>
                <w:rFonts w:hint="eastAsia"/>
                <w:sz w:val="21"/>
                <w:szCs w:val="21"/>
              </w:rPr>
              <w:t>来自</w:t>
            </w:r>
            <w:r w:rsidRPr="005B4391">
              <w:rPr>
                <w:rFonts w:hint="eastAsia"/>
                <w:sz w:val="21"/>
                <w:szCs w:val="21"/>
              </w:rPr>
              <w:t>CPU_0 -</w:t>
            </w:r>
            <w:r w:rsidRPr="005B4391">
              <w:rPr>
                <w:rFonts w:hint="eastAsia"/>
                <w:sz w:val="21"/>
                <w:szCs w:val="21"/>
              </w:rPr>
              <w:t>支持</w:t>
            </w:r>
            <w:r w:rsidRPr="005B4391">
              <w:rPr>
                <w:rFonts w:hint="eastAsia"/>
                <w:sz w:val="21"/>
                <w:szCs w:val="21"/>
              </w:rPr>
              <w:t>2280/22110</w:t>
            </w:r>
            <w:r w:rsidRPr="005B4391">
              <w:rPr>
                <w:rFonts w:hint="eastAsia"/>
                <w:sz w:val="21"/>
                <w:szCs w:val="21"/>
              </w:rPr>
              <w:t>卡</w:t>
            </w:r>
            <w:r w:rsidRPr="005B4391">
              <w:rPr>
                <w:rFonts w:hint="eastAsia"/>
                <w:sz w:val="21"/>
                <w:szCs w:val="21"/>
              </w:rPr>
              <w:t>2</w:t>
            </w:r>
            <w:r w:rsidRPr="005B4391">
              <w:rPr>
                <w:rFonts w:hint="eastAsia"/>
                <w:sz w:val="21"/>
                <w:szCs w:val="21"/>
              </w:rPr>
              <w:t>个</w:t>
            </w:r>
            <w:r w:rsidRPr="005B4391">
              <w:rPr>
                <w:rFonts w:hint="eastAsia"/>
                <w:sz w:val="21"/>
                <w:szCs w:val="21"/>
              </w:rPr>
              <w:t>SlimSAS8i</w:t>
            </w:r>
            <w:r w:rsidRPr="005B4391">
              <w:rPr>
                <w:rFonts w:hint="eastAsia"/>
                <w:sz w:val="21"/>
                <w:szCs w:val="21"/>
              </w:rPr>
              <w:t>，带</w:t>
            </w:r>
            <w:r w:rsidRPr="005B4391">
              <w:rPr>
                <w:rFonts w:hint="eastAsia"/>
                <w:sz w:val="21"/>
                <w:szCs w:val="21"/>
              </w:rPr>
              <w:t>4</w:t>
            </w:r>
            <w:r w:rsidRPr="005B4391">
              <w:rPr>
                <w:rFonts w:hint="eastAsia"/>
                <w:sz w:val="21"/>
                <w:szCs w:val="21"/>
              </w:rPr>
              <w:t>个第</w:t>
            </w:r>
            <w:r w:rsidRPr="005B4391">
              <w:rPr>
                <w:rFonts w:hint="eastAsia"/>
                <w:sz w:val="21"/>
                <w:szCs w:val="21"/>
              </w:rPr>
              <w:t>4</w:t>
            </w:r>
            <w:r w:rsidRPr="005B4391">
              <w:rPr>
                <w:rFonts w:hint="eastAsia"/>
                <w:sz w:val="21"/>
                <w:szCs w:val="21"/>
              </w:rPr>
              <w:t>代</w:t>
            </w:r>
            <w:r w:rsidRPr="005B4391">
              <w:rPr>
                <w:rFonts w:hint="eastAsia"/>
                <w:sz w:val="21"/>
                <w:szCs w:val="21"/>
              </w:rPr>
              <w:t>NVMe</w:t>
            </w:r>
            <w:r w:rsidRPr="005B4391">
              <w:rPr>
                <w:rFonts w:hint="eastAsia"/>
                <w:sz w:val="21"/>
                <w:szCs w:val="21"/>
              </w:rPr>
              <w:t>或</w:t>
            </w:r>
            <w:r w:rsidRPr="005B4391">
              <w:rPr>
                <w:rFonts w:hint="eastAsia"/>
                <w:sz w:val="21"/>
                <w:szCs w:val="21"/>
              </w:rPr>
              <w:t>16</w:t>
            </w:r>
            <w:r w:rsidRPr="005B4391">
              <w:rPr>
                <w:rFonts w:hint="eastAsia"/>
                <w:sz w:val="21"/>
                <w:szCs w:val="21"/>
              </w:rPr>
              <w:t>个</w:t>
            </w:r>
            <w:r w:rsidRPr="005B4391">
              <w:rPr>
                <w:rFonts w:hint="eastAsia"/>
                <w:sz w:val="21"/>
                <w:szCs w:val="21"/>
              </w:rPr>
              <w:t>SATA</w:t>
            </w:r>
            <w:r w:rsidRPr="005B4391">
              <w:rPr>
                <w:rFonts w:hint="eastAsia"/>
                <w:sz w:val="21"/>
                <w:szCs w:val="21"/>
              </w:rPr>
              <w:t>端口</w:t>
            </w:r>
            <w:r w:rsidRPr="005B4391">
              <w:rPr>
                <w:rFonts w:hint="eastAsia"/>
                <w:sz w:val="21"/>
                <w:szCs w:val="21"/>
              </w:rPr>
              <w:t>(</w:t>
            </w:r>
            <w:r w:rsidRPr="005B4391">
              <w:rPr>
                <w:rFonts w:hint="eastAsia"/>
                <w:sz w:val="21"/>
                <w:szCs w:val="21"/>
              </w:rPr>
              <w:t>来自</w:t>
            </w:r>
            <w:r w:rsidRPr="005B4391">
              <w:rPr>
                <w:rFonts w:hint="eastAsia"/>
                <w:sz w:val="21"/>
                <w:szCs w:val="21"/>
              </w:rPr>
              <w:t>CPU_11*24</w:t>
            </w:r>
            <w:r w:rsidRPr="005B4391">
              <w:rPr>
                <w:rFonts w:hint="eastAsia"/>
                <w:sz w:val="21"/>
                <w:szCs w:val="21"/>
              </w:rPr>
              <w:t>针</w:t>
            </w:r>
            <w:r w:rsidRPr="005B4391">
              <w:rPr>
                <w:rFonts w:hint="eastAsia"/>
                <w:sz w:val="21"/>
                <w:szCs w:val="21"/>
              </w:rPr>
              <w:t xml:space="preserve"> ATX</w:t>
            </w:r>
            <w:r w:rsidRPr="005B4391">
              <w:rPr>
                <w:rFonts w:hint="eastAsia"/>
                <w:sz w:val="21"/>
                <w:szCs w:val="21"/>
              </w:rPr>
              <w:t>主电源接口、</w:t>
            </w:r>
            <w:r w:rsidRPr="005B4391">
              <w:rPr>
                <w:rFonts w:hint="eastAsia"/>
                <w:sz w:val="21"/>
                <w:szCs w:val="21"/>
              </w:rPr>
              <w:t>2*8</w:t>
            </w:r>
            <w:r w:rsidRPr="005B4391">
              <w:rPr>
                <w:rFonts w:hint="eastAsia"/>
                <w:sz w:val="21"/>
                <w:szCs w:val="21"/>
              </w:rPr>
              <w:t>针</w:t>
            </w:r>
            <w:r w:rsidRPr="005B4391">
              <w:rPr>
                <w:rFonts w:hint="eastAsia"/>
                <w:sz w:val="21"/>
                <w:szCs w:val="21"/>
              </w:rPr>
              <w:t>ATX12V</w:t>
            </w:r>
            <w:r w:rsidRPr="005B4391">
              <w:rPr>
                <w:rFonts w:hint="eastAsia"/>
                <w:sz w:val="21"/>
                <w:szCs w:val="21"/>
              </w:rPr>
              <w:t>电源接口、板载</w:t>
            </w:r>
            <w:r w:rsidRPr="005B4391">
              <w:rPr>
                <w:rFonts w:hint="eastAsia"/>
                <w:sz w:val="21"/>
                <w:szCs w:val="21"/>
              </w:rPr>
              <w:tab/>
              <w:t>2*6</w:t>
            </w:r>
            <w:r w:rsidRPr="005B4391">
              <w:rPr>
                <w:rFonts w:hint="eastAsia"/>
                <w:sz w:val="21"/>
                <w:szCs w:val="21"/>
              </w:rPr>
              <w:t>针</w:t>
            </w:r>
            <w:r w:rsidRPr="005B4391">
              <w:rPr>
                <w:rFonts w:hint="eastAsia"/>
                <w:sz w:val="21"/>
                <w:szCs w:val="21"/>
              </w:rPr>
              <w:t>ATX12V</w:t>
            </w:r>
            <w:r w:rsidRPr="005B4391">
              <w:rPr>
                <w:rFonts w:hint="eastAsia"/>
                <w:sz w:val="21"/>
                <w:szCs w:val="21"/>
              </w:rPr>
              <w:t>电源接口、</w:t>
            </w:r>
            <w:r w:rsidRPr="005B4391">
              <w:rPr>
                <w:rFonts w:hint="eastAsia"/>
                <w:sz w:val="21"/>
                <w:szCs w:val="21"/>
              </w:rPr>
              <w:t>2*</w:t>
            </w:r>
            <w:r w:rsidRPr="005B4391">
              <w:rPr>
                <w:rFonts w:hint="eastAsia"/>
                <w:sz w:val="21"/>
                <w:szCs w:val="21"/>
              </w:rPr>
              <w:t>超薄</w:t>
            </w:r>
            <w:r w:rsidRPr="005B4391">
              <w:rPr>
                <w:rFonts w:hint="eastAsia"/>
                <w:sz w:val="21"/>
                <w:szCs w:val="21"/>
              </w:rPr>
              <w:t>SAS 8i</w:t>
            </w:r>
            <w:r w:rsidRPr="005B4391">
              <w:rPr>
                <w:rFonts w:hint="eastAsia"/>
                <w:sz w:val="21"/>
                <w:szCs w:val="21"/>
              </w:rPr>
              <w:t>连接器、</w:t>
            </w:r>
            <w:r w:rsidRPr="005B4391">
              <w:rPr>
                <w:rFonts w:hint="eastAsia"/>
                <w:sz w:val="21"/>
                <w:szCs w:val="21"/>
              </w:rPr>
              <w:t>1*M.2</w:t>
            </w:r>
            <w:r w:rsidRPr="005B4391">
              <w:rPr>
                <w:rFonts w:hint="eastAsia"/>
                <w:sz w:val="21"/>
                <w:szCs w:val="21"/>
              </w:rPr>
              <w:t>插槽、连接器</w:t>
            </w:r>
            <w:r w:rsidRPr="005B4391">
              <w:rPr>
                <w:rFonts w:hint="eastAsia"/>
                <w:sz w:val="21"/>
                <w:szCs w:val="21"/>
              </w:rPr>
              <w:t xml:space="preserve">2*CPU </w:t>
            </w:r>
            <w:r w:rsidRPr="005B4391">
              <w:rPr>
                <w:rFonts w:hint="eastAsia"/>
                <w:sz w:val="21"/>
                <w:szCs w:val="21"/>
              </w:rPr>
              <w:t>风扇接头、</w:t>
            </w:r>
            <w:r w:rsidRPr="005B4391">
              <w:rPr>
                <w:rFonts w:hint="eastAsia"/>
                <w:sz w:val="21"/>
                <w:szCs w:val="21"/>
              </w:rPr>
              <w:t>3*</w:t>
            </w:r>
            <w:r w:rsidRPr="005B4391">
              <w:rPr>
                <w:rFonts w:hint="eastAsia"/>
                <w:sz w:val="21"/>
                <w:szCs w:val="21"/>
              </w:rPr>
              <w:t>系统风扇接头、</w:t>
            </w:r>
            <w:r w:rsidRPr="005B4391">
              <w:rPr>
                <w:rFonts w:hint="eastAsia"/>
                <w:sz w:val="21"/>
                <w:szCs w:val="21"/>
              </w:rPr>
              <w:t>1*USB3.2 Gen1</w:t>
            </w:r>
            <w:r w:rsidRPr="005B4391">
              <w:rPr>
                <w:rFonts w:hint="eastAsia"/>
                <w:sz w:val="21"/>
                <w:szCs w:val="21"/>
              </w:rPr>
              <w:t>接头、</w:t>
            </w:r>
            <w:r w:rsidRPr="005B4391">
              <w:rPr>
                <w:rFonts w:hint="eastAsia"/>
                <w:sz w:val="21"/>
                <w:szCs w:val="21"/>
              </w:rPr>
              <w:t xml:space="preserve">1*TPM </w:t>
            </w:r>
            <w:r w:rsidRPr="005B4391">
              <w:rPr>
                <w:rFonts w:hint="eastAsia"/>
                <w:sz w:val="21"/>
                <w:szCs w:val="21"/>
              </w:rPr>
              <w:t>接头</w:t>
            </w:r>
            <w:r w:rsidRPr="005B4391">
              <w:rPr>
                <w:rFonts w:hint="eastAsia"/>
                <w:sz w:val="21"/>
                <w:szCs w:val="21"/>
              </w:rPr>
              <w:t xml:space="preserve"> 1*</w:t>
            </w:r>
            <w:r w:rsidRPr="005B4391">
              <w:rPr>
                <w:rFonts w:hint="eastAsia"/>
                <w:sz w:val="21"/>
                <w:szCs w:val="21"/>
              </w:rPr>
              <w:t>前面板接头、</w:t>
            </w:r>
            <w:r w:rsidRPr="005B4391">
              <w:rPr>
                <w:rFonts w:hint="eastAsia"/>
                <w:sz w:val="21"/>
                <w:szCs w:val="21"/>
              </w:rPr>
              <w:t>1*</w:t>
            </w:r>
            <w:r w:rsidRPr="005B4391">
              <w:rPr>
                <w:rFonts w:hint="eastAsia"/>
                <w:sz w:val="21"/>
                <w:szCs w:val="21"/>
              </w:rPr>
              <w:t>硬盘背板接头</w:t>
            </w:r>
            <w:r w:rsidRPr="005B4391">
              <w:rPr>
                <w:rFonts w:hint="eastAsia"/>
                <w:sz w:val="21"/>
                <w:szCs w:val="21"/>
              </w:rPr>
              <w:t xml:space="preserve">1*PMBus </w:t>
            </w:r>
            <w:r w:rsidRPr="005B4391">
              <w:rPr>
                <w:rFonts w:hint="eastAsia"/>
                <w:sz w:val="21"/>
                <w:szCs w:val="21"/>
              </w:rPr>
              <w:t>接口、</w:t>
            </w:r>
            <w:r w:rsidRPr="005B4391">
              <w:rPr>
                <w:rFonts w:hint="eastAsia"/>
                <w:sz w:val="21"/>
                <w:szCs w:val="21"/>
              </w:rPr>
              <w:t>1*IPMB</w:t>
            </w:r>
            <w:r w:rsidRPr="005B4391">
              <w:rPr>
                <w:rFonts w:hint="eastAsia"/>
                <w:sz w:val="21"/>
                <w:szCs w:val="21"/>
              </w:rPr>
              <w:t>接口、</w:t>
            </w:r>
            <w:r w:rsidRPr="005B4391">
              <w:rPr>
                <w:rFonts w:hint="eastAsia"/>
                <w:sz w:val="21"/>
                <w:szCs w:val="21"/>
              </w:rPr>
              <w:t>1*</w:t>
            </w:r>
            <w:r w:rsidRPr="005B4391">
              <w:rPr>
                <w:rFonts w:hint="eastAsia"/>
                <w:sz w:val="21"/>
                <w:szCs w:val="21"/>
              </w:rPr>
              <w:t>透明</w:t>
            </w:r>
            <w:r w:rsidRPr="005B4391">
              <w:rPr>
                <w:rFonts w:hint="eastAsia"/>
                <w:sz w:val="21"/>
                <w:szCs w:val="21"/>
              </w:rPr>
              <w:t xml:space="preserve">CMOS </w:t>
            </w:r>
            <w:r w:rsidRPr="005B4391">
              <w:rPr>
                <w:rFonts w:hint="eastAsia"/>
                <w:sz w:val="21"/>
                <w:szCs w:val="21"/>
              </w:rPr>
              <w:t>跳线、</w:t>
            </w:r>
            <w:r w:rsidRPr="005B4391">
              <w:rPr>
                <w:rFonts w:hint="eastAsia"/>
                <w:sz w:val="21"/>
                <w:szCs w:val="21"/>
              </w:rPr>
              <w:t xml:space="preserve">1*BIOS </w:t>
            </w:r>
            <w:r w:rsidRPr="005B4391">
              <w:rPr>
                <w:rFonts w:hint="eastAsia"/>
                <w:sz w:val="21"/>
                <w:szCs w:val="21"/>
              </w:rPr>
              <w:t>恢复跳线、</w:t>
            </w:r>
            <w:r w:rsidRPr="005B4391">
              <w:rPr>
                <w:rFonts w:hint="eastAsia"/>
                <w:sz w:val="21"/>
                <w:szCs w:val="21"/>
              </w:rPr>
              <w:t>1*</w:t>
            </w:r>
            <w:r w:rsidRPr="005B4391">
              <w:rPr>
                <w:rFonts w:hint="eastAsia"/>
                <w:sz w:val="21"/>
                <w:szCs w:val="21"/>
              </w:rPr>
              <w:t>蜂鸣器</w:t>
            </w:r>
            <w:r w:rsidRPr="005B4391">
              <w:rPr>
                <w:rFonts w:hint="eastAsia"/>
                <w:sz w:val="21"/>
                <w:szCs w:val="21"/>
              </w:rPr>
              <w:t xml:space="preserve"> </w:t>
            </w:r>
            <w:r w:rsidRPr="005B4391">
              <w:rPr>
                <w:rFonts w:hint="eastAsia"/>
                <w:sz w:val="21"/>
                <w:szCs w:val="21"/>
              </w:rPr>
              <w:t>后部</w:t>
            </w:r>
            <w:r w:rsidRPr="005B4391">
              <w:rPr>
                <w:rFonts w:hint="eastAsia"/>
                <w:sz w:val="21"/>
                <w:szCs w:val="21"/>
              </w:rPr>
              <w:t>I/O 2*USB 3.2 Gen1</w:t>
            </w:r>
            <w:r w:rsidRPr="005B4391">
              <w:rPr>
                <w:rFonts w:hint="eastAsia"/>
                <w:sz w:val="21"/>
                <w:szCs w:val="21"/>
              </w:rPr>
              <w:t>、</w:t>
            </w:r>
            <w:r w:rsidRPr="005B4391">
              <w:rPr>
                <w:rFonts w:hint="eastAsia"/>
                <w:sz w:val="21"/>
                <w:szCs w:val="21"/>
              </w:rPr>
              <w:t>1*VGA</w:t>
            </w:r>
            <w:r w:rsidRPr="005B4391">
              <w:rPr>
                <w:rFonts w:hint="eastAsia"/>
                <w:sz w:val="21"/>
                <w:szCs w:val="21"/>
              </w:rPr>
              <w:t>接口</w:t>
            </w:r>
            <w:r w:rsidRPr="005B4391">
              <w:rPr>
                <w:rFonts w:hint="eastAsia"/>
                <w:sz w:val="21"/>
                <w:szCs w:val="21"/>
              </w:rPr>
              <w:t>1*COM</w:t>
            </w:r>
            <w:r w:rsidRPr="005B4391">
              <w:rPr>
                <w:rFonts w:hint="eastAsia"/>
                <w:sz w:val="21"/>
                <w:szCs w:val="21"/>
              </w:rPr>
              <w:t>、</w:t>
            </w:r>
            <w:r w:rsidRPr="005B4391">
              <w:rPr>
                <w:rFonts w:hint="eastAsia"/>
                <w:sz w:val="21"/>
                <w:szCs w:val="21"/>
              </w:rPr>
              <w:t>2*RJ45</w:t>
            </w:r>
            <w:r w:rsidRPr="005B4391">
              <w:rPr>
                <w:rFonts w:hint="eastAsia"/>
                <w:sz w:val="21"/>
                <w:szCs w:val="21"/>
              </w:rPr>
              <w:t>、</w:t>
            </w:r>
            <w:r w:rsidRPr="005B4391">
              <w:rPr>
                <w:rFonts w:hint="eastAsia"/>
                <w:sz w:val="21"/>
                <w:szCs w:val="21"/>
              </w:rPr>
              <w:t>1*MLAN</w:t>
            </w:r>
          </w:p>
          <w:p w14:paraId="63EAF634" w14:textId="77777777" w:rsidR="00BC3F23" w:rsidRPr="005B4391" w:rsidRDefault="00BC3F23" w:rsidP="006128F9">
            <w:pPr>
              <w:pStyle w:val="a7"/>
              <w:spacing w:line="240" w:lineRule="auto"/>
              <w:ind w:firstLineChars="0" w:firstLine="0"/>
              <w:rPr>
                <w:sz w:val="21"/>
                <w:szCs w:val="21"/>
              </w:rPr>
            </w:pPr>
            <w:r w:rsidRPr="005B4391">
              <w:rPr>
                <w:rFonts w:hint="eastAsia"/>
                <w:sz w:val="21"/>
                <w:szCs w:val="21"/>
              </w:rPr>
              <w:t>7</w:t>
            </w:r>
            <w:r w:rsidRPr="005B4391">
              <w:rPr>
                <w:sz w:val="21"/>
                <w:szCs w:val="21"/>
              </w:rPr>
              <w:t>.</w:t>
            </w:r>
            <w:r w:rsidRPr="005B4391">
              <w:rPr>
                <w:sz w:val="21"/>
                <w:szCs w:val="21"/>
              </w:rPr>
              <w:t>机箱：</w:t>
            </w:r>
            <w:r w:rsidRPr="005B4391">
              <w:rPr>
                <w:rFonts w:hint="eastAsia"/>
                <w:sz w:val="21"/>
                <w:szCs w:val="21"/>
              </w:rPr>
              <w:t>追风者</w:t>
            </w:r>
            <w:r w:rsidRPr="005B4391">
              <w:rPr>
                <w:rFonts w:hint="eastAsia"/>
                <w:sz w:val="21"/>
                <w:szCs w:val="21"/>
              </w:rPr>
              <w:t xml:space="preserve"> PK 620</w:t>
            </w:r>
          </w:p>
          <w:p w14:paraId="47F41456" w14:textId="77777777" w:rsidR="00BC3F23" w:rsidRPr="005B4391" w:rsidRDefault="00BC3F23" w:rsidP="006128F9">
            <w:pPr>
              <w:pStyle w:val="a7"/>
              <w:spacing w:line="240" w:lineRule="auto"/>
              <w:ind w:firstLineChars="0" w:firstLine="0"/>
              <w:rPr>
                <w:sz w:val="21"/>
                <w:szCs w:val="21"/>
              </w:rPr>
            </w:pPr>
            <w:r w:rsidRPr="005B4391">
              <w:rPr>
                <w:rFonts w:hint="eastAsia"/>
                <w:sz w:val="21"/>
                <w:szCs w:val="21"/>
              </w:rPr>
              <w:t>8</w:t>
            </w:r>
            <w:r w:rsidRPr="005B4391">
              <w:rPr>
                <w:sz w:val="21"/>
                <w:szCs w:val="21"/>
              </w:rPr>
              <w:t>.</w:t>
            </w:r>
            <w:r w:rsidRPr="005B4391">
              <w:rPr>
                <w:sz w:val="21"/>
                <w:szCs w:val="21"/>
              </w:rPr>
              <w:t>电源：</w:t>
            </w:r>
            <w:r w:rsidRPr="005B4391">
              <w:rPr>
                <w:rFonts w:hint="eastAsia"/>
                <w:sz w:val="21"/>
                <w:szCs w:val="21"/>
              </w:rPr>
              <w:t>长城</w:t>
            </w:r>
            <w:r w:rsidRPr="005B4391">
              <w:rPr>
                <w:rFonts w:hint="eastAsia"/>
                <w:sz w:val="21"/>
                <w:szCs w:val="21"/>
              </w:rPr>
              <w:t>2000W</w:t>
            </w:r>
            <w:r w:rsidRPr="005B4391">
              <w:rPr>
                <w:rFonts w:hint="eastAsia"/>
                <w:sz w:val="21"/>
                <w:szCs w:val="21"/>
              </w:rPr>
              <w:t>金牌额定服务器电源</w:t>
            </w:r>
          </w:p>
          <w:p w14:paraId="79BD1336" w14:textId="77777777" w:rsidR="00BC3F23" w:rsidRPr="005B4391" w:rsidRDefault="00BC3F23" w:rsidP="006128F9">
            <w:pPr>
              <w:pStyle w:val="a7"/>
              <w:spacing w:line="240" w:lineRule="auto"/>
              <w:ind w:firstLineChars="0" w:firstLine="0"/>
              <w:rPr>
                <w:sz w:val="21"/>
                <w:szCs w:val="21"/>
              </w:rPr>
            </w:pPr>
            <w:r w:rsidRPr="005B4391">
              <w:rPr>
                <w:rFonts w:hint="eastAsia"/>
                <w:sz w:val="21"/>
                <w:szCs w:val="21"/>
              </w:rPr>
              <w:t>9.</w:t>
            </w:r>
            <w:r w:rsidRPr="005B4391">
              <w:rPr>
                <w:rFonts w:hint="eastAsia"/>
                <w:sz w:val="21"/>
                <w:szCs w:val="21"/>
              </w:rPr>
              <w:t>主板：</w:t>
            </w:r>
            <w:r w:rsidRPr="005B4391">
              <w:rPr>
                <w:rFonts w:hint="eastAsia"/>
                <w:sz w:val="21"/>
                <w:szCs w:val="21"/>
              </w:rPr>
              <w:t>epyc90</w:t>
            </w:r>
            <w:r w:rsidRPr="005B4391">
              <w:rPr>
                <w:rFonts w:hint="eastAsia"/>
                <w:sz w:val="21"/>
                <w:szCs w:val="21"/>
              </w:rPr>
              <w:t>技嘉</w:t>
            </w:r>
            <w:r w:rsidRPr="005B4391">
              <w:rPr>
                <w:rFonts w:hint="eastAsia"/>
                <w:sz w:val="21"/>
                <w:szCs w:val="21"/>
              </w:rPr>
              <w:t>mz73</w:t>
            </w:r>
            <w:r w:rsidRPr="005B4391">
              <w:rPr>
                <w:rFonts w:hint="eastAsia"/>
                <w:sz w:val="21"/>
                <w:szCs w:val="21"/>
              </w:rPr>
              <w:t>支持</w:t>
            </w:r>
            <w:r w:rsidRPr="005B4391">
              <w:rPr>
                <w:rFonts w:hint="eastAsia"/>
                <w:sz w:val="21"/>
                <w:szCs w:val="21"/>
              </w:rPr>
              <w:t>AMD EPYC</w:t>
            </w:r>
            <w:r w:rsidRPr="005B4391">
              <w:rPr>
                <w:rFonts w:hint="eastAsia"/>
                <w:sz w:val="21"/>
                <w:szCs w:val="21"/>
              </w:rPr>
              <w:t>™</w:t>
            </w:r>
            <w:r w:rsidRPr="005B4391">
              <w:rPr>
                <w:rFonts w:hint="eastAsia"/>
                <w:sz w:val="21"/>
                <w:szCs w:val="21"/>
              </w:rPr>
              <w:t>9004</w:t>
            </w:r>
            <w:r w:rsidRPr="005B4391">
              <w:rPr>
                <w:rFonts w:hint="eastAsia"/>
                <w:sz w:val="21"/>
                <w:szCs w:val="21"/>
              </w:rPr>
              <w:t>系列处理器家族</w:t>
            </w:r>
          </w:p>
          <w:p w14:paraId="6596F500" w14:textId="77777777" w:rsidR="00BC3F23" w:rsidRPr="005B4391" w:rsidRDefault="00BC3F23" w:rsidP="006128F9">
            <w:pPr>
              <w:pStyle w:val="a7"/>
              <w:spacing w:line="240" w:lineRule="auto"/>
              <w:ind w:firstLineChars="0" w:firstLine="0"/>
              <w:rPr>
                <w:sz w:val="21"/>
                <w:szCs w:val="21"/>
              </w:rPr>
            </w:pPr>
            <w:r w:rsidRPr="005B4391">
              <w:rPr>
                <w:sz w:val="21"/>
                <w:szCs w:val="21"/>
              </w:rPr>
              <w:t>1</w:t>
            </w:r>
            <w:r w:rsidRPr="005B4391">
              <w:rPr>
                <w:rFonts w:hint="eastAsia"/>
                <w:sz w:val="21"/>
                <w:szCs w:val="21"/>
              </w:rPr>
              <w:t>0</w:t>
            </w:r>
            <w:r w:rsidRPr="005B4391">
              <w:rPr>
                <w:sz w:val="21"/>
                <w:szCs w:val="21"/>
              </w:rPr>
              <w:t>.</w:t>
            </w:r>
            <w:r w:rsidRPr="005B4391">
              <w:rPr>
                <w:sz w:val="21"/>
                <w:szCs w:val="21"/>
              </w:rPr>
              <w:t>键鼠：</w:t>
            </w:r>
            <w:r w:rsidRPr="005B4391">
              <w:rPr>
                <w:sz w:val="21"/>
                <w:szCs w:val="21"/>
              </w:rPr>
              <w:t>USB</w:t>
            </w:r>
            <w:r w:rsidRPr="005B4391">
              <w:rPr>
                <w:sz w:val="21"/>
                <w:szCs w:val="21"/>
              </w:rPr>
              <w:t>键盘和鼠标</w:t>
            </w:r>
          </w:p>
          <w:p w14:paraId="6B4200E6" w14:textId="77777777" w:rsidR="00BC3F23" w:rsidRPr="005B4391" w:rsidRDefault="00BC3F23" w:rsidP="006128F9">
            <w:pPr>
              <w:pStyle w:val="a7"/>
              <w:spacing w:line="240" w:lineRule="auto"/>
              <w:ind w:firstLineChars="0" w:firstLine="0"/>
              <w:rPr>
                <w:sz w:val="21"/>
                <w:szCs w:val="21"/>
              </w:rPr>
            </w:pPr>
            <w:r w:rsidRPr="005B4391">
              <w:rPr>
                <w:sz w:val="21"/>
                <w:szCs w:val="21"/>
              </w:rPr>
              <w:t>1</w:t>
            </w:r>
            <w:r w:rsidRPr="005B4391">
              <w:rPr>
                <w:rFonts w:hint="eastAsia"/>
                <w:sz w:val="21"/>
                <w:szCs w:val="21"/>
              </w:rPr>
              <w:t>1</w:t>
            </w:r>
            <w:r w:rsidRPr="005B4391">
              <w:rPr>
                <w:sz w:val="21"/>
                <w:szCs w:val="21"/>
              </w:rPr>
              <w:t>.</w:t>
            </w:r>
            <w:r w:rsidRPr="005B4391">
              <w:rPr>
                <w:sz w:val="21"/>
                <w:szCs w:val="21"/>
              </w:rPr>
              <w:t>售后保障：原厂三年免费全保免费上门</w:t>
            </w:r>
            <w:r w:rsidRPr="005B4391">
              <w:rPr>
                <w:rFonts w:hint="eastAsia"/>
                <w:sz w:val="21"/>
                <w:szCs w:val="21"/>
              </w:rPr>
              <w:t>，</w:t>
            </w:r>
            <w:r w:rsidRPr="005B4391">
              <w:rPr>
                <w:sz w:val="21"/>
                <w:szCs w:val="21"/>
              </w:rPr>
              <w:t>供应商上门维修、安装、调试</w:t>
            </w:r>
          </w:p>
          <w:p w14:paraId="5E297A14" w14:textId="77777777" w:rsidR="00BC3F23" w:rsidRPr="005B4391" w:rsidRDefault="00BC3F23" w:rsidP="006128F9">
            <w:pPr>
              <w:pStyle w:val="a7"/>
              <w:spacing w:line="240" w:lineRule="auto"/>
              <w:ind w:firstLineChars="0" w:firstLine="0"/>
              <w:rPr>
                <w:sz w:val="21"/>
                <w:szCs w:val="21"/>
              </w:rPr>
            </w:pPr>
            <w:r w:rsidRPr="005B4391">
              <w:rPr>
                <w:sz w:val="21"/>
                <w:szCs w:val="21"/>
              </w:rPr>
              <w:t>12.</w:t>
            </w:r>
            <w:r w:rsidRPr="005B4391">
              <w:rPr>
                <w:sz w:val="21"/>
                <w:szCs w:val="21"/>
              </w:rPr>
              <w:t>系统：</w:t>
            </w:r>
            <w:r w:rsidRPr="005B4391">
              <w:rPr>
                <w:sz w:val="21"/>
                <w:szCs w:val="21"/>
              </w:rPr>
              <w:t>Windows 11 Home</w:t>
            </w:r>
            <w:r w:rsidRPr="005B4391">
              <w:rPr>
                <w:sz w:val="21"/>
                <w:szCs w:val="21"/>
              </w:rPr>
              <w:t>正版操作系统</w:t>
            </w:r>
          </w:p>
          <w:p w14:paraId="5E305A84" w14:textId="77777777" w:rsidR="00BC3F23" w:rsidRPr="005B4391" w:rsidRDefault="00BC3F23" w:rsidP="006128F9">
            <w:pPr>
              <w:pStyle w:val="a7"/>
              <w:spacing w:line="240" w:lineRule="auto"/>
              <w:ind w:firstLineChars="0" w:firstLine="0"/>
              <w:rPr>
                <w:sz w:val="21"/>
                <w:szCs w:val="21"/>
              </w:rPr>
            </w:pPr>
            <w:r w:rsidRPr="005B4391">
              <w:rPr>
                <w:sz w:val="21"/>
                <w:szCs w:val="21"/>
              </w:rPr>
              <w:t>13.</w:t>
            </w:r>
            <w:r w:rsidRPr="005B4391">
              <w:rPr>
                <w:sz w:val="21"/>
                <w:szCs w:val="21"/>
              </w:rPr>
              <w:t>货物说明：为要求所有硬件设备保修信息均为</w:t>
            </w:r>
            <w:r w:rsidRPr="005B4391">
              <w:rPr>
                <w:sz w:val="21"/>
                <w:szCs w:val="21"/>
              </w:rPr>
              <w:t>“</w:t>
            </w:r>
            <w:r w:rsidRPr="005B4391">
              <w:rPr>
                <w:sz w:val="21"/>
                <w:szCs w:val="21"/>
              </w:rPr>
              <w:t>本项目的使用单位</w:t>
            </w:r>
            <w:r w:rsidRPr="005B4391">
              <w:rPr>
                <w:sz w:val="21"/>
                <w:szCs w:val="21"/>
              </w:rPr>
              <w:t>”</w:t>
            </w:r>
            <w:r w:rsidRPr="005B4391">
              <w:rPr>
                <w:sz w:val="21"/>
                <w:szCs w:val="21"/>
              </w:rPr>
              <w:t>，要求整机</w:t>
            </w:r>
            <w:r w:rsidRPr="005B4391">
              <w:rPr>
                <w:rFonts w:hint="eastAsia"/>
                <w:sz w:val="21"/>
                <w:szCs w:val="21"/>
              </w:rPr>
              <w:t>原</w:t>
            </w:r>
            <w:r w:rsidRPr="005B4391">
              <w:rPr>
                <w:sz w:val="21"/>
                <w:szCs w:val="21"/>
              </w:rPr>
              <w:t>厂，出厂配置必须跟官网通过序列号查询的配置和保修服务一致，签订合同时提供针对本用户本项目的原厂售后服务</w:t>
            </w:r>
            <w:r w:rsidRPr="005B4391">
              <w:rPr>
                <w:sz w:val="21"/>
                <w:szCs w:val="21"/>
              </w:rPr>
              <w:lastRenderedPageBreak/>
              <w:t>函</w:t>
            </w:r>
          </w:p>
          <w:p w14:paraId="2581856F" w14:textId="4FB141A6" w:rsidR="005C4383" w:rsidRPr="005B4391" w:rsidRDefault="005C4383" w:rsidP="00BC3F23">
            <w:pPr>
              <w:pStyle w:val="a7"/>
              <w:spacing w:line="240" w:lineRule="auto"/>
              <w:ind w:firstLineChars="0" w:firstLine="0"/>
              <w:rPr>
                <w:sz w:val="21"/>
                <w:szCs w:val="21"/>
              </w:rPr>
            </w:pPr>
          </w:p>
        </w:tc>
      </w:tr>
      <w:tr w:rsidR="00100B82" w:rsidRPr="005B4391" w14:paraId="67EC2543" w14:textId="77777777">
        <w:trPr>
          <w:trHeight w:val="3875"/>
          <w:jc w:val="center"/>
        </w:trPr>
        <w:tc>
          <w:tcPr>
            <w:tcW w:w="735" w:type="dxa"/>
            <w:vAlign w:val="center"/>
          </w:tcPr>
          <w:p w14:paraId="1D1FEEF7" w14:textId="77777777" w:rsidR="00100B82" w:rsidRPr="005B4391" w:rsidRDefault="00100B82" w:rsidP="00100B82">
            <w:pPr>
              <w:pStyle w:val="a7"/>
              <w:spacing w:line="240" w:lineRule="auto"/>
              <w:ind w:firstLineChars="0" w:firstLine="0"/>
              <w:jc w:val="center"/>
              <w:rPr>
                <w:sz w:val="21"/>
                <w:szCs w:val="21"/>
              </w:rPr>
            </w:pPr>
            <w:r w:rsidRPr="005B4391">
              <w:rPr>
                <w:sz w:val="21"/>
                <w:szCs w:val="21"/>
              </w:rPr>
              <w:lastRenderedPageBreak/>
              <w:t>2</w:t>
            </w:r>
          </w:p>
        </w:tc>
        <w:tc>
          <w:tcPr>
            <w:tcW w:w="1036" w:type="dxa"/>
            <w:vAlign w:val="center"/>
          </w:tcPr>
          <w:p w14:paraId="6D1F3B24" w14:textId="677A23CD" w:rsidR="00100B82" w:rsidRPr="005B4391" w:rsidRDefault="006128F9" w:rsidP="00100B82">
            <w:pPr>
              <w:pStyle w:val="a7"/>
              <w:spacing w:line="240" w:lineRule="auto"/>
              <w:ind w:firstLineChars="0" w:firstLine="0"/>
              <w:jc w:val="center"/>
              <w:rPr>
                <w:sz w:val="21"/>
                <w:szCs w:val="21"/>
              </w:rPr>
            </w:pPr>
            <w:r w:rsidRPr="005B4391">
              <w:rPr>
                <w:rFonts w:hint="eastAsia"/>
                <w:sz w:val="21"/>
                <w:szCs w:val="21"/>
              </w:rPr>
              <w:t>图形工作站</w:t>
            </w:r>
            <w:r w:rsidR="00D4638B">
              <w:rPr>
                <w:rFonts w:hint="eastAsia"/>
                <w:sz w:val="21"/>
                <w:szCs w:val="21"/>
              </w:rPr>
              <w:t>1</w:t>
            </w:r>
            <w:r w:rsidR="00100B82" w:rsidRPr="005B4391">
              <w:rPr>
                <w:rFonts w:hint="eastAsia"/>
                <w:sz w:val="21"/>
                <w:szCs w:val="21"/>
              </w:rPr>
              <w:t>（信息）</w:t>
            </w:r>
          </w:p>
        </w:tc>
        <w:tc>
          <w:tcPr>
            <w:tcW w:w="1023" w:type="dxa"/>
            <w:vAlign w:val="center"/>
          </w:tcPr>
          <w:p w14:paraId="66B4E465" w14:textId="77777777" w:rsidR="00100B82" w:rsidRPr="005B4391" w:rsidRDefault="00100B82" w:rsidP="00100B82">
            <w:pPr>
              <w:pStyle w:val="a7"/>
              <w:adjustRightInd w:val="0"/>
              <w:snapToGrid w:val="0"/>
              <w:spacing w:line="240" w:lineRule="auto"/>
              <w:ind w:firstLineChars="0" w:firstLine="0"/>
              <w:jc w:val="center"/>
              <w:rPr>
                <w:sz w:val="21"/>
                <w:szCs w:val="21"/>
              </w:rPr>
            </w:pPr>
            <w:r w:rsidRPr="005B4391">
              <w:rPr>
                <w:sz w:val="21"/>
                <w:szCs w:val="21"/>
              </w:rPr>
              <w:t>2</w:t>
            </w:r>
            <w:r w:rsidRPr="005B4391">
              <w:rPr>
                <w:rFonts w:hint="eastAsia"/>
                <w:sz w:val="21"/>
                <w:szCs w:val="21"/>
              </w:rPr>
              <w:t>台</w:t>
            </w:r>
          </w:p>
          <w:p w14:paraId="6A631C26" w14:textId="44AAE729" w:rsidR="00100B82" w:rsidRPr="005B4391" w:rsidRDefault="00100B82" w:rsidP="00100B82">
            <w:pPr>
              <w:pStyle w:val="a7"/>
              <w:spacing w:line="240" w:lineRule="auto"/>
              <w:ind w:firstLineChars="0" w:firstLine="0"/>
              <w:jc w:val="center"/>
              <w:rPr>
                <w:sz w:val="21"/>
                <w:szCs w:val="21"/>
              </w:rPr>
            </w:pPr>
            <w:r w:rsidRPr="005B4391">
              <w:rPr>
                <w:rFonts w:hint="eastAsia"/>
                <w:sz w:val="21"/>
                <w:szCs w:val="21"/>
              </w:rPr>
              <w:t>（</w:t>
            </w:r>
            <w:r w:rsidRPr="005B4391">
              <w:rPr>
                <w:sz w:val="21"/>
                <w:szCs w:val="21"/>
              </w:rPr>
              <w:t>80000</w:t>
            </w:r>
            <w:r w:rsidRPr="005B4391">
              <w:rPr>
                <w:rFonts w:hint="eastAsia"/>
                <w:sz w:val="21"/>
                <w:szCs w:val="21"/>
              </w:rPr>
              <w:t>元）</w:t>
            </w:r>
          </w:p>
        </w:tc>
        <w:tc>
          <w:tcPr>
            <w:tcW w:w="6382" w:type="dxa"/>
            <w:vAlign w:val="center"/>
          </w:tcPr>
          <w:p w14:paraId="448C2B91" w14:textId="4967DB61" w:rsidR="00100B82" w:rsidRPr="005B4391" w:rsidRDefault="00100B82" w:rsidP="006128F9">
            <w:pPr>
              <w:pStyle w:val="a7"/>
              <w:numPr>
                <w:ilvl w:val="0"/>
                <w:numId w:val="2"/>
              </w:numPr>
              <w:adjustRightInd w:val="0"/>
              <w:snapToGrid w:val="0"/>
              <w:spacing w:line="240" w:lineRule="auto"/>
              <w:ind w:firstLineChars="0"/>
              <w:rPr>
                <w:sz w:val="21"/>
                <w:szCs w:val="21"/>
              </w:rPr>
            </w:pPr>
            <w:r w:rsidRPr="005B4391">
              <w:rPr>
                <w:rFonts w:hint="eastAsia"/>
                <w:sz w:val="21"/>
                <w:szCs w:val="21"/>
              </w:rPr>
              <w:t>显示器：</w:t>
            </w:r>
            <w:r w:rsidRPr="005B4391">
              <w:rPr>
                <w:sz w:val="21"/>
                <w:szCs w:val="21"/>
              </w:rPr>
              <w:t>1</w:t>
            </w:r>
            <w:r w:rsidRPr="005B4391">
              <w:rPr>
                <w:rFonts w:hint="eastAsia"/>
                <w:sz w:val="21"/>
                <w:szCs w:val="21"/>
              </w:rPr>
              <w:t>台戴尔（</w:t>
            </w:r>
            <w:r w:rsidRPr="005B4391">
              <w:rPr>
                <w:sz w:val="21"/>
                <w:szCs w:val="21"/>
              </w:rPr>
              <w:t>DELL</w:t>
            </w:r>
            <w:r w:rsidRPr="005B4391">
              <w:rPr>
                <w:rFonts w:hint="eastAsia"/>
                <w:sz w:val="21"/>
                <w:szCs w:val="21"/>
              </w:rPr>
              <w:t>）</w:t>
            </w:r>
            <w:r w:rsidRPr="005B4391">
              <w:rPr>
                <w:sz w:val="21"/>
                <w:szCs w:val="21"/>
              </w:rPr>
              <w:t>23.8</w:t>
            </w:r>
            <w:r w:rsidRPr="005B4391">
              <w:rPr>
                <w:rFonts w:hint="eastAsia"/>
                <w:sz w:val="21"/>
                <w:szCs w:val="21"/>
              </w:rPr>
              <w:t>英寸</w:t>
            </w:r>
            <w:r w:rsidRPr="005B4391">
              <w:rPr>
                <w:sz w:val="21"/>
                <w:szCs w:val="21"/>
              </w:rPr>
              <w:t xml:space="preserve"> </w:t>
            </w:r>
            <w:r w:rsidRPr="005B4391">
              <w:rPr>
                <w:rFonts w:hint="eastAsia"/>
                <w:sz w:val="21"/>
                <w:szCs w:val="21"/>
              </w:rPr>
              <w:t>办公显示器</w:t>
            </w:r>
            <w:r w:rsidRPr="005B4391">
              <w:rPr>
                <w:sz w:val="21"/>
                <w:szCs w:val="21"/>
              </w:rPr>
              <w:t xml:space="preserve"> SE2422H</w:t>
            </w:r>
            <w:r w:rsidR="001C0B8C">
              <w:rPr>
                <w:rFonts w:hint="eastAsia"/>
                <w:sz w:val="21"/>
                <w:szCs w:val="21"/>
              </w:rPr>
              <w:t>。</w:t>
            </w:r>
          </w:p>
          <w:p w14:paraId="50703709" w14:textId="27619BAF" w:rsidR="00100B82" w:rsidRPr="005B4391" w:rsidRDefault="00100B82" w:rsidP="006128F9">
            <w:pPr>
              <w:pStyle w:val="a7"/>
              <w:numPr>
                <w:ilvl w:val="0"/>
                <w:numId w:val="2"/>
              </w:numPr>
              <w:adjustRightInd w:val="0"/>
              <w:snapToGrid w:val="0"/>
              <w:spacing w:line="240" w:lineRule="auto"/>
              <w:ind w:firstLineChars="0"/>
              <w:rPr>
                <w:sz w:val="21"/>
                <w:szCs w:val="21"/>
              </w:rPr>
            </w:pPr>
            <w:r w:rsidRPr="005B4391">
              <w:rPr>
                <w:sz w:val="21"/>
                <w:szCs w:val="21"/>
              </w:rPr>
              <w:t>GPU</w:t>
            </w:r>
            <w:r w:rsidRPr="005B4391">
              <w:rPr>
                <w:rFonts w:hint="eastAsia"/>
                <w:sz w:val="21"/>
                <w:szCs w:val="21"/>
              </w:rPr>
              <w:t>：</w:t>
            </w:r>
            <w:r w:rsidRPr="005B4391">
              <w:rPr>
                <w:sz w:val="21"/>
                <w:szCs w:val="21"/>
              </w:rPr>
              <w:t xml:space="preserve">2*RTX 4090 </w:t>
            </w:r>
            <w:r w:rsidRPr="005B4391">
              <w:rPr>
                <w:rFonts w:hint="eastAsia"/>
                <w:sz w:val="21"/>
                <w:szCs w:val="21"/>
              </w:rPr>
              <w:t>频率</w:t>
            </w:r>
            <w:r w:rsidRPr="005B4391">
              <w:rPr>
                <w:sz w:val="21"/>
                <w:szCs w:val="21"/>
              </w:rPr>
              <w:t xml:space="preserve">2235-2520MHz 24GB </w:t>
            </w:r>
            <w:r w:rsidRPr="005B4391">
              <w:rPr>
                <w:rFonts w:hint="eastAsia"/>
                <w:sz w:val="21"/>
                <w:szCs w:val="21"/>
              </w:rPr>
              <w:t>标准双宽显卡</w:t>
            </w:r>
            <w:r w:rsidR="001C0B8C">
              <w:rPr>
                <w:rFonts w:hint="eastAsia"/>
                <w:sz w:val="21"/>
                <w:szCs w:val="21"/>
              </w:rPr>
              <w:t>。</w:t>
            </w:r>
          </w:p>
          <w:p w14:paraId="7BFC3A8B" w14:textId="23C3C736" w:rsidR="00100B82" w:rsidRPr="005B4391" w:rsidRDefault="00100B82" w:rsidP="006128F9">
            <w:pPr>
              <w:pStyle w:val="a7"/>
              <w:numPr>
                <w:ilvl w:val="0"/>
                <w:numId w:val="2"/>
              </w:numPr>
              <w:adjustRightInd w:val="0"/>
              <w:snapToGrid w:val="0"/>
              <w:spacing w:line="240" w:lineRule="auto"/>
              <w:ind w:firstLineChars="0"/>
              <w:rPr>
                <w:sz w:val="21"/>
                <w:szCs w:val="21"/>
              </w:rPr>
            </w:pPr>
            <w:r w:rsidRPr="005B4391">
              <w:rPr>
                <w:sz w:val="21"/>
                <w:szCs w:val="21"/>
              </w:rPr>
              <w:t>CPU</w:t>
            </w:r>
            <w:r w:rsidRPr="005B4391">
              <w:rPr>
                <w:rFonts w:hint="eastAsia"/>
                <w:sz w:val="21"/>
                <w:szCs w:val="21"/>
              </w:rPr>
              <w:t>：</w:t>
            </w:r>
            <w:r w:rsidRPr="005B4391">
              <w:rPr>
                <w:sz w:val="21"/>
                <w:szCs w:val="21"/>
              </w:rPr>
              <w:t>1*</w:t>
            </w:r>
            <w:r w:rsidRPr="005B4391">
              <w:rPr>
                <w:rFonts w:hint="eastAsia"/>
                <w:sz w:val="21"/>
                <w:szCs w:val="21"/>
              </w:rPr>
              <w:t>至英特尔至强</w:t>
            </w:r>
            <w:r w:rsidRPr="005B4391">
              <w:rPr>
                <w:sz w:val="21"/>
                <w:szCs w:val="21"/>
              </w:rPr>
              <w:t xml:space="preserve"> w7-3445 ( 20 </w:t>
            </w:r>
            <w:r w:rsidRPr="005B4391">
              <w:rPr>
                <w:rFonts w:hint="eastAsia"/>
                <w:sz w:val="21"/>
                <w:szCs w:val="21"/>
              </w:rPr>
              <w:t>核</w:t>
            </w:r>
            <w:r w:rsidRPr="005B4391">
              <w:rPr>
                <w:sz w:val="21"/>
                <w:szCs w:val="21"/>
              </w:rPr>
              <w:t xml:space="preserve">, 40 </w:t>
            </w:r>
            <w:r w:rsidRPr="005B4391">
              <w:rPr>
                <w:rFonts w:hint="eastAsia"/>
                <w:sz w:val="21"/>
                <w:szCs w:val="21"/>
              </w:rPr>
              <w:t>线程</w:t>
            </w:r>
            <w:r w:rsidRPr="005B4391">
              <w:rPr>
                <w:sz w:val="21"/>
                <w:szCs w:val="21"/>
              </w:rPr>
              <w:t>,</w:t>
            </w:r>
            <w:r w:rsidRPr="005B4391">
              <w:rPr>
                <w:rFonts w:hint="eastAsia"/>
                <w:sz w:val="21"/>
                <w:szCs w:val="21"/>
              </w:rPr>
              <w:t>睿频至高可达</w:t>
            </w:r>
            <w:r w:rsidRPr="005B4391">
              <w:rPr>
                <w:sz w:val="21"/>
                <w:szCs w:val="21"/>
              </w:rPr>
              <w:t xml:space="preserve">4.8GHz Turbo 270W) </w:t>
            </w:r>
          </w:p>
          <w:p w14:paraId="165EE461" w14:textId="669E4B09" w:rsidR="00100B82" w:rsidRPr="005B4391" w:rsidRDefault="00100B82" w:rsidP="006128F9">
            <w:pPr>
              <w:pStyle w:val="a7"/>
              <w:numPr>
                <w:ilvl w:val="0"/>
                <w:numId w:val="2"/>
              </w:numPr>
              <w:adjustRightInd w:val="0"/>
              <w:snapToGrid w:val="0"/>
              <w:spacing w:line="240" w:lineRule="auto"/>
              <w:ind w:firstLineChars="0"/>
              <w:rPr>
                <w:sz w:val="21"/>
                <w:szCs w:val="21"/>
              </w:rPr>
            </w:pPr>
            <w:r w:rsidRPr="005B4391">
              <w:rPr>
                <w:rFonts w:hint="eastAsia"/>
                <w:sz w:val="21"/>
                <w:szCs w:val="21"/>
              </w:rPr>
              <w:t>内存：</w:t>
            </w:r>
            <w:r w:rsidRPr="005B4391">
              <w:rPr>
                <w:sz w:val="21"/>
                <w:szCs w:val="21"/>
              </w:rPr>
              <w:t>128GB 4*DDR5 32GB  4800MHz UDIMM</w:t>
            </w:r>
            <w:r w:rsidRPr="005B4391">
              <w:rPr>
                <w:rFonts w:hint="eastAsia"/>
                <w:sz w:val="21"/>
                <w:szCs w:val="21"/>
              </w:rPr>
              <w:t>非</w:t>
            </w:r>
            <w:r w:rsidRPr="005B4391">
              <w:rPr>
                <w:sz w:val="21"/>
                <w:szCs w:val="21"/>
              </w:rPr>
              <w:t>ECC</w:t>
            </w:r>
            <w:r w:rsidRPr="005B4391">
              <w:rPr>
                <w:rFonts w:hint="eastAsia"/>
                <w:sz w:val="21"/>
                <w:szCs w:val="21"/>
              </w:rPr>
              <w:t>内存，最大支持</w:t>
            </w:r>
            <w:r w:rsidRPr="005B4391">
              <w:rPr>
                <w:sz w:val="21"/>
                <w:szCs w:val="21"/>
              </w:rPr>
              <w:t>8</w:t>
            </w:r>
            <w:r w:rsidRPr="005B4391">
              <w:rPr>
                <w:rFonts w:hint="eastAsia"/>
                <w:sz w:val="21"/>
                <w:szCs w:val="21"/>
              </w:rPr>
              <w:t>个内存</w:t>
            </w:r>
          </w:p>
          <w:p w14:paraId="516C16B5" w14:textId="61B17687" w:rsidR="00100B82" w:rsidRPr="005B4391" w:rsidRDefault="00100B82" w:rsidP="006128F9">
            <w:pPr>
              <w:pStyle w:val="a7"/>
              <w:numPr>
                <w:ilvl w:val="0"/>
                <w:numId w:val="2"/>
              </w:numPr>
              <w:adjustRightInd w:val="0"/>
              <w:snapToGrid w:val="0"/>
              <w:spacing w:line="240" w:lineRule="auto"/>
              <w:ind w:firstLineChars="0"/>
              <w:rPr>
                <w:sz w:val="21"/>
                <w:szCs w:val="21"/>
              </w:rPr>
            </w:pPr>
            <w:r w:rsidRPr="005B4391">
              <w:rPr>
                <w:rFonts w:hint="eastAsia"/>
                <w:sz w:val="21"/>
                <w:szCs w:val="21"/>
              </w:rPr>
              <w:t>硬盘：</w:t>
            </w:r>
            <w:r w:rsidRPr="005B4391">
              <w:rPr>
                <w:sz w:val="21"/>
                <w:szCs w:val="21"/>
              </w:rPr>
              <w:t xml:space="preserve">M.2 1TB PCI-E Nvme </w:t>
            </w:r>
            <w:r w:rsidRPr="005B4391">
              <w:rPr>
                <w:rFonts w:hint="eastAsia"/>
                <w:sz w:val="21"/>
                <w:szCs w:val="21"/>
              </w:rPr>
              <w:t>固态硬盘</w:t>
            </w:r>
          </w:p>
          <w:p w14:paraId="3AB003CF" w14:textId="24843869" w:rsidR="00100B82" w:rsidRPr="005B4391" w:rsidRDefault="00100B82" w:rsidP="006128F9">
            <w:pPr>
              <w:pStyle w:val="a7"/>
              <w:numPr>
                <w:ilvl w:val="0"/>
                <w:numId w:val="2"/>
              </w:numPr>
              <w:adjustRightInd w:val="0"/>
              <w:snapToGrid w:val="0"/>
              <w:spacing w:line="240" w:lineRule="auto"/>
              <w:ind w:firstLineChars="0"/>
              <w:rPr>
                <w:sz w:val="21"/>
                <w:szCs w:val="21"/>
              </w:rPr>
            </w:pPr>
            <w:r w:rsidRPr="005B4391">
              <w:rPr>
                <w:rFonts w:hint="eastAsia"/>
                <w:sz w:val="21"/>
                <w:szCs w:val="21"/>
              </w:rPr>
              <w:t>存储：</w:t>
            </w:r>
            <w:r w:rsidRPr="005B4391">
              <w:rPr>
                <w:sz w:val="21"/>
                <w:szCs w:val="21"/>
              </w:rPr>
              <w:t>3.5</w:t>
            </w:r>
            <w:r w:rsidRPr="005B4391">
              <w:rPr>
                <w:rFonts w:hint="eastAsia"/>
                <w:sz w:val="21"/>
                <w:szCs w:val="21"/>
              </w:rPr>
              <w:t>寸</w:t>
            </w:r>
            <w:r w:rsidRPr="005B4391">
              <w:rPr>
                <w:sz w:val="21"/>
                <w:szCs w:val="21"/>
              </w:rPr>
              <w:t xml:space="preserve"> 1*10TB 7.2K SATA AG</w:t>
            </w:r>
            <w:r w:rsidRPr="005B4391">
              <w:rPr>
                <w:rFonts w:hint="eastAsia"/>
                <w:sz w:val="21"/>
                <w:szCs w:val="21"/>
              </w:rPr>
              <w:t>企业硬盘，免拆机箱可更换硬盘并支持热插拔</w:t>
            </w:r>
            <w:r w:rsidRPr="005B4391">
              <w:rPr>
                <w:sz w:val="21"/>
                <w:szCs w:val="21"/>
              </w:rPr>
              <w:t>,</w:t>
            </w:r>
            <w:r w:rsidRPr="005B4391">
              <w:rPr>
                <w:rFonts w:hint="eastAsia"/>
                <w:sz w:val="21"/>
                <w:szCs w:val="21"/>
              </w:rPr>
              <w:t>最多可装</w:t>
            </w:r>
            <w:r w:rsidRPr="005B4391">
              <w:rPr>
                <w:sz w:val="21"/>
                <w:szCs w:val="21"/>
              </w:rPr>
              <w:t>6</w:t>
            </w:r>
            <w:r w:rsidRPr="005B4391">
              <w:rPr>
                <w:rFonts w:hint="eastAsia"/>
                <w:sz w:val="21"/>
                <w:szCs w:val="21"/>
              </w:rPr>
              <w:t>块</w:t>
            </w:r>
            <w:r w:rsidRPr="005B4391">
              <w:rPr>
                <w:sz w:val="21"/>
                <w:szCs w:val="21"/>
              </w:rPr>
              <w:t>3.5</w:t>
            </w:r>
            <w:r w:rsidRPr="005B4391">
              <w:rPr>
                <w:rFonts w:hint="eastAsia"/>
                <w:sz w:val="21"/>
                <w:szCs w:val="21"/>
              </w:rPr>
              <w:t>寸硬盘</w:t>
            </w:r>
          </w:p>
          <w:p w14:paraId="0D8EDED0" w14:textId="7F74D21B" w:rsidR="00100B82" w:rsidRPr="005B4391" w:rsidRDefault="00100B82" w:rsidP="006128F9">
            <w:pPr>
              <w:pStyle w:val="a7"/>
              <w:numPr>
                <w:ilvl w:val="0"/>
                <w:numId w:val="2"/>
              </w:numPr>
              <w:adjustRightInd w:val="0"/>
              <w:snapToGrid w:val="0"/>
              <w:spacing w:line="240" w:lineRule="auto"/>
              <w:ind w:firstLineChars="0"/>
              <w:rPr>
                <w:sz w:val="21"/>
                <w:szCs w:val="21"/>
              </w:rPr>
            </w:pPr>
            <w:r w:rsidRPr="005B4391">
              <w:rPr>
                <w:rFonts w:hint="eastAsia"/>
                <w:sz w:val="21"/>
                <w:szCs w:val="21"/>
              </w:rPr>
              <w:t>网卡：千兆以太网卡</w:t>
            </w:r>
            <w:r w:rsidRPr="005B4391">
              <w:rPr>
                <w:sz w:val="21"/>
                <w:szCs w:val="21"/>
              </w:rPr>
              <w:t>;</w:t>
            </w:r>
            <w:r w:rsidRPr="005B4391">
              <w:rPr>
                <w:rFonts w:hint="eastAsia"/>
                <w:sz w:val="21"/>
                <w:szCs w:val="21"/>
              </w:rPr>
              <w:t>支持扩展英特尔</w:t>
            </w:r>
            <w:r w:rsidRPr="005B4391">
              <w:rPr>
                <w:sz w:val="21"/>
                <w:szCs w:val="21"/>
              </w:rPr>
              <w:t>10G</w:t>
            </w:r>
            <w:r w:rsidRPr="005B4391">
              <w:rPr>
                <w:rFonts w:hint="eastAsia"/>
                <w:sz w:val="21"/>
                <w:szCs w:val="21"/>
              </w:rPr>
              <w:t>双端口</w:t>
            </w:r>
            <w:r w:rsidRPr="005B4391">
              <w:rPr>
                <w:sz w:val="21"/>
                <w:szCs w:val="21"/>
              </w:rPr>
              <w:t xml:space="preserve">X550-t </w:t>
            </w:r>
            <w:r w:rsidRPr="005B4391">
              <w:rPr>
                <w:rFonts w:hint="eastAsia"/>
                <w:sz w:val="21"/>
                <w:szCs w:val="21"/>
              </w:rPr>
              <w:t>适配器</w:t>
            </w:r>
            <w:r w:rsidRPr="005B4391">
              <w:rPr>
                <w:sz w:val="21"/>
                <w:szCs w:val="21"/>
              </w:rPr>
              <w:t xml:space="preserve"> (2x10GbE)</w:t>
            </w:r>
          </w:p>
          <w:p w14:paraId="3D069765" w14:textId="3FAD5E54" w:rsidR="00100B82" w:rsidRPr="005B4391" w:rsidRDefault="00100B82" w:rsidP="006128F9">
            <w:pPr>
              <w:pStyle w:val="a7"/>
              <w:numPr>
                <w:ilvl w:val="0"/>
                <w:numId w:val="2"/>
              </w:numPr>
              <w:adjustRightInd w:val="0"/>
              <w:snapToGrid w:val="0"/>
              <w:spacing w:line="240" w:lineRule="auto"/>
              <w:ind w:firstLineChars="0"/>
              <w:rPr>
                <w:sz w:val="21"/>
                <w:szCs w:val="21"/>
              </w:rPr>
            </w:pPr>
            <w:r w:rsidRPr="005B4391">
              <w:rPr>
                <w:rFonts w:hint="eastAsia"/>
                <w:sz w:val="21"/>
                <w:szCs w:val="21"/>
              </w:rPr>
              <w:t>前面板：</w:t>
            </w:r>
            <w:r w:rsidRPr="005B4391">
              <w:rPr>
                <w:sz w:val="21"/>
                <w:szCs w:val="21"/>
              </w:rPr>
              <w:t>2*Type-c</w:t>
            </w:r>
            <w:r w:rsidRPr="005B4391">
              <w:rPr>
                <w:rFonts w:hint="eastAsia"/>
                <w:sz w:val="21"/>
                <w:szCs w:val="21"/>
              </w:rPr>
              <w:t>、</w:t>
            </w:r>
            <w:r w:rsidRPr="005B4391">
              <w:rPr>
                <w:sz w:val="21"/>
                <w:szCs w:val="21"/>
              </w:rPr>
              <w:t>2*USB 3.0</w:t>
            </w:r>
            <w:r w:rsidRPr="005B4391">
              <w:rPr>
                <w:rFonts w:hint="eastAsia"/>
                <w:sz w:val="21"/>
                <w:szCs w:val="21"/>
              </w:rPr>
              <w:t>端口、</w:t>
            </w:r>
            <w:r w:rsidRPr="005B4391">
              <w:rPr>
                <w:sz w:val="21"/>
                <w:szCs w:val="21"/>
              </w:rPr>
              <w:t>1*SD</w:t>
            </w:r>
            <w:r w:rsidRPr="005B4391">
              <w:rPr>
                <w:rFonts w:hint="eastAsia"/>
                <w:sz w:val="21"/>
                <w:szCs w:val="21"/>
              </w:rPr>
              <w:t>端口、</w:t>
            </w:r>
            <w:r w:rsidRPr="005B4391">
              <w:rPr>
                <w:sz w:val="21"/>
                <w:szCs w:val="21"/>
              </w:rPr>
              <w:t>1*</w:t>
            </w:r>
            <w:r w:rsidRPr="005B4391">
              <w:rPr>
                <w:rFonts w:hint="eastAsia"/>
                <w:sz w:val="21"/>
                <w:szCs w:val="21"/>
              </w:rPr>
              <w:t>麦克风端口、</w:t>
            </w:r>
            <w:r w:rsidRPr="005B4391">
              <w:rPr>
                <w:sz w:val="21"/>
                <w:szCs w:val="21"/>
              </w:rPr>
              <w:t>1*</w:t>
            </w:r>
            <w:r w:rsidRPr="005B4391">
              <w:rPr>
                <w:rFonts w:hint="eastAsia"/>
                <w:sz w:val="21"/>
                <w:szCs w:val="21"/>
              </w:rPr>
              <w:t>耳机端口</w:t>
            </w:r>
          </w:p>
          <w:p w14:paraId="40EAE29F" w14:textId="7908948E" w:rsidR="00100B82" w:rsidRPr="005B4391" w:rsidRDefault="00100B82" w:rsidP="006128F9">
            <w:pPr>
              <w:pStyle w:val="a7"/>
              <w:numPr>
                <w:ilvl w:val="0"/>
                <w:numId w:val="2"/>
              </w:numPr>
              <w:adjustRightInd w:val="0"/>
              <w:snapToGrid w:val="0"/>
              <w:spacing w:line="240" w:lineRule="auto"/>
              <w:ind w:firstLineChars="0"/>
              <w:rPr>
                <w:sz w:val="21"/>
                <w:szCs w:val="21"/>
              </w:rPr>
            </w:pPr>
            <w:r w:rsidRPr="005B4391">
              <w:rPr>
                <w:rFonts w:hint="eastAsia"/>
                <w:sz w:val="21"/>
                <w:szCs w:val="21"/>
              </w:rPr>
              <w:t>后面板：</w:t>
            </w:r>
            <w:r w:rsidRPr="005B4391">
              <w:rPr>
                <w:sz w:val="21"/>
                <w:szCs w:val="21"/>
              </w:rPr>
              <w:t>6*USB 3.0</w:t>
            </w:r>
            <w:r w:rsidRPr="005B4391">
              <w:rPr>
                <w:rFonts w:hint="eastAsia"/>
                <w:sz w:val="21"/>
                <w:szCs w:val="21"/>
              </w:rPr>
              <w:t>端口</w:t>
            </w:r>
            <w:r w:rsidRPr="005B4391">
              <w:rPr>
                <w:sz w:val="21"/>
                <w:szCs w:val="21"/>
              </w:rPr>
              <w:t>;1*</w:t>
            </w:r>
            <w:r w:rsidRPr="005B4391">
              <w:rPr>
                <w:rFonts w:hint="eastAsia"/>
                <w:sz w:val="21"/>
                <w:szCs w:val="21"/>
              </w:rPr>
              <w:t>串行端口</w:t>
            </w:r>
            <w:r w:rsidRPr="005B4391">
              <w:rPr>
                <w:sz w:val="21"/>
                <w:szCs w:val="21"/>
              </w:rPr>
              <w:t>;2</w:t>
            </w:r>
            <w:r w:rsidRPr="005B4391">
              <w:rPr>
                <w:rFonts w:hint="eastAsia"/>
                <w:sz w:val="21"/>
                <w:szCs w:val="21"/>
              </w:rPr>
              <w:t>个</w:t>
            </w:r>
            <w:r w:rsidRPr="005B4391">
              <w:rPr>
                <w:sz w:val="21"/>
                <w:szCs w:val="21"/>
              </w:rPr>
              <w:t>*PS2</w:t>
            </w:r>
            <w:r w:rsidRPr="005B4391">
              <w:rPr>
                <w:rFonts w:hint="eastAsia"/>
                <w:sz w:val="21"/>
                <w:szCs w:val="21"/>
              </w:rPr>
              <w:t>端口</w:t>
            </w:r>
            <w:r w:rsidRPr="005B4391">
              <w:rPr>
                <w:sz w:val="21"/>
                <w:szCs w:val="21"/>
              </w:rPr>
              <w:t>;2*RJ45;1*</w:t>
            </w:r>
            <w:r w:rsidRPr="005B4391">
              <w:rPr>
                <w:rFonts w:hint="eastAsia"/>
                <w:sz w:val="21"/>
                <w:szCs w:val="21"/>
              </w:rPr>
              <w:t>音频输出口</w:t>
            </w:r>
            <w:r w:rsidRPr="005B4391">
              <w:rPr>
                <w:sz w:val="21"/>
                <w:szCs w:val="21"/>
              </w:rPr>
              <w:t>;1*</w:t>
            </w:r>
            <w:r w:rsidRPr="005B4391">
              <w:rPr>
                <w:rFonts w:hint="eastAsia"/>
                <w:sz w:val="21"/>
                <w:szCs w:val="21"/>
              </w:rPr>
              <w:t>音频输入</w:t>
            </w:r>
            <w:r w:rsidRPr="005B4391">
              <w:rPr>
                <w:sz w:val="21"/>
                <w:szCs w:val="21"/>
              </w:rPr>
              <w:t>;1*</w:t>
            </w:r>
            <w:r w:rsidRPr="005B4391">
              <w:rPr>
                <w:rFonts w:hint="eastAsia"/>
                <w:sz w:val="21"/>
                <w:szCs w:val="21"/>
              </w:rPr>
              <w:t>麦克风端口</w:t>
            </w:r>
          </w:p>
          <w:p w14:paraId="0E04BAF1" w14:textId="5937F5D5" w:rsidR="00100B82" w:rsidRPr="005B4391" w:rsidRDefault="00100B82" w:rsidP="006128F9">
            <w:pPr>
              <w:pStyle w:val="a7"/>
              <w:numPr>
                <w:ilvl w:val="0"/>
                <w:numId w:val="2"/>
              </w:numPr>
              <w:adjustRightInd w:val="0"/>
              <w:snapToGrid w:val="0"/>
              <w:spacing w:line="240" w:lineRule="auto"/>
              <w:ind w:firstLineChars="0"/>
              <w:rPr>
                <w:sz w:val="21"/>
                <w:szCs w:val="21"/>
              </w:rPr>
            </w:pPr>
            <w:r w:rsidRPr="005B4391">
              <w:rPr>
                <w:rFonts w:hint="eastAsia"/>
                <w:sz w:val="21"/>
                <w:szCs w:val="21"/>
              </w:rPr>
              <w:t>电源：</w:t>
            </w:r>
            <w:r w:rsidRPr="005B4391">
              <w:rPr>
                <w:sz w:val="21"/>
                <w:szCs w:val="21"/>
              </w:rPr>
              <w:t>2200W 110/220V</w:t>
            </w:r>
            <w:r w:rsidRPr="005B4391">
              <w:rPr>
                <w:rFonts w:hint="eastAsia"/>
                <w:sz w:val="21"/>
                <w:szCs w:val="21"/>
              </w:rPr>
              <w:t>金牌电源，电源自带诊断灯</w:t>
            </w:r>
          </w:p>
          <w:p w14:paraId="66846679" w14:textId="52DEDC19" w:rsidR="00100B82" w:rsidRPr="005B4391" w:rsidRDefault="00100B82" w:rsidP="006128F9">
            <w:pPr>
              <w:pStyle w:val="a7"/>
              <w:numPr>
                <w:ilvl w:val="0"/>
                <w:numId w:val="2"/>
              </w:numPr>
              <w:adjustRightInd w:val="0"/>
              <w:snapToGrid w:val="0"/>
              <w:spacing w:line="240" w:lineRule="auto"/>
              <w:ind w:firstLineChars="0"/>
              <w:rPr>
                <w:sz w:val="21"/>
                <w:szCs w:val="21"/>
              </w:rPr>
            </w:pPr>
            <w:r w:rsidRPr="005B4391">
              <w:rPr>
                <w:rFonts w:hint="eastAsia"/>
                <w:sz w:val="21"/>
                <w:szCs w:val="21"/>
              </w:rPr>
              <w:t>机箱：高效散热静音，免工具开箱和部件维护</w:t>
            </w:r>
          </w:p>
          <w:p w14:paraId="005C0F45" w14:textId="4AAE7E41" w:rsidR="00100B82" w:rsidRPr="005B4391" w:rsidRDefault="00100B82" w:rsidP="006128F9">
            <w:pPr>
              <w:pStyle w:val="a7"/>
              <w:numPr>
                <w:ilvl w:val="0"/>
                <w:numId w:val="2"/>
              </w:numPr>
              <w:adjustRightInd w:val="0"/>
              <w:snapToGrid w:val="0"/>
              <w:spacing w:line="240" w:lineRule="auto"/>
              <w:ind w:firstLineChars="0"/>
              <w:rPr>
                <w:sz w:val="21"/>
                <w:szCs w:val="21"/>
              </w:rPr>
            </w:pPr>
            <w:r w:rsidRPr="005B4391">
              <w:rPr>
                <w:rFonts w:hint="eastAsia"/>
                <w:sz w:val="21"/>
                <w:szCs w:val="21"/>
              </w:rPr>
              <w:t>光驱：配置</w:t>
            </w:r>
            <w:r w:rsidRPr="005B4391">
              <w:rPr>
                <w:sz w:val="21"/>
                <w:szCs w:val="21"/>
              </w:rPr>
              <w:t xml:space="preserve">8x DVD-ROM 9.5mm </w:t>
            </w:r>
            <w:r w:rsidRPr="005B4391">
              <w:rPr>
                <w:rFonts w:hint="eastAsia"/>
                <w:sz w:val="21"/>
                <w:szCs w:val="21"/>
              </w:rPr>
              <w:t>光驱</w:t>
            </w:r>
          </w:p>
          <w:p w14:paraId="66C27F57" w14:textId="77777777" w:rsidR="00100B82" w:rsidRPr="005B4391" w:rsidRDefault="00100B82" w:rsidP="006128F9">
            <w:pPr>
              <w:pStyle w:val="a7"/>
              <w:numPr>
                <w:ilvl w:val="0"/>
                <w:numId w:val="2"/>
              </w:numPr>
              <w:adjustRightInd w:val="0"/>
              <w:snapToGrid w:val="0"/>
              <w:spacing w:line="240" w:lineRule="auto"/>
              <w:ind w:firstLineChars="0"/>
              <w:rPr>
                <w:sz w:val="21"/>
                <w:szCs w:val="21"/>
              </w:rPr>
            </w:pPr>
            <w:r w:rsidRPr="005B4391">
              <w:rPr>
                <w:sz w:val="21"/>
                <w:szCs w:val="21"/>
              </w:rPr>
              <w:t>AI</w:t>
            </w:r>
            <w:r w:rsidRPr="005B4391">
              <w:rPr>
                <w:rFonts w:hint="eastAsia"/>
                <w:sz w:val="21"/>
                <w:szCs w:val="21"/>
              </w:rPr>
              <w:t>性能优化：随机提供</w:t>
            </w:r>
            <w:r w:rsidRPr="005B4391">
              <w:rPr>
                <w:sz w:val="21"/>
                <w:szCs w:val="21"/>
              </w:rPr>
              <w:t>AI</w:t>
            </w:r>
            <w:r w:rsidRPr="005B4391">
              <w:rPr>
                <w:rFonts w:hint="eastAsia"/>
                <w:sz w:val="21"/>
                <w:szCs w:val="21"/>
              </w:rPr>
              <w:t>智能调优软件兼容主流专业</w:t>
            </w:r>
            <w:r w:rsidRPr="005B4391">
              <w:rPr>
                <w:sz w:val="21"/>
                <w:szCs w:val="21"/>
              </w:rPr>
              <w:t>ISV</w:t>
            </w:r>
            <w:r w:rsidRPr="005B4391">
              <w:rPr>
                <w:rFonts w:hint="eastAsia"/>
                <w:sz w:val="21"/>
                <w:szCs w:val="21"/>
              </w:rPr>
              <w:t>软件，使用</w:t>
            </w:r>
            <w:r w:rsidRPr="005B4391">
              <w:rPr>
                <w:sz w:val="21"/>
                <w:szCs w:val="21"/>
              </w:rPr>
              <w:t xml:space="preserve"> AI </w:t>
            </w:r>
            <w:r w:rsidRPr="005B4391">
              <w:rPr>
                <w:rFonts w:hint="eastAsia"/>
                <w:sz w:val="21"/>
                <w:szCs w:val="21"/>
              </w:rPr>
              <w:t>和英特尔</w:t>
            </w:r>
            <w:r w:rsidRPr="005B4391">
              <w:rPr>
                <w:sz w:val="21"/>
                <w:szCs w:val="21"/>
              </w:rPr>
              <w:t xml:space="preserve">® Adaptix </w:t>
            </w:r>
            <w:r w:rsidRPr="005B4391">
              <w:rPr>
                <w:rFonts w:hint="eastAsia"/>
                <w:sz w:val="21"/>
                <w:szCs w:val="21"/>
              </w:rPr>
              <w:t>技术管理用户最关键应用程序的速度和性能，可以生成</w:t>
            </w:r>
            <w:r w:rsidRPr="005B4391">
              <w:rPr>
                <w:sz w:val="21"/>
                <w:szCs w:val="21"/>
              </w:rPr>
              <w:t xml:space="preserve"> CPU</w:t>
            </w:r>
            <w:r w:rsidRPr="005B4391">
              <w:rPr>
                <w:rFonts w:hint="eastAsia"/>
                <w:sz w:val="21"/>
                <w:szCs w:val="21"/>
              </w:rPr>
              <w:t>、磁盘、内存和显卡利用率的分析报告。</w:t>
            </w:r>
          </w:p>
          <w:p w14:paraId="4E9C0C11" w14:textId="5C50ED09" w:rsidR="00100B82" w:rsidRPr="005B4391" w:rsidRDefault="00100B82" w:rsidP="006128F9">
            <w:pPr>
              <w:pStyle w:val="a7"/>
              <w:numPr>
                <w:ilvl w:val="0"/>
                <w:numId w:val="2"/>
              </w:numPr>
              <w:adjustRightInd w:val="0"/>
              <w:snapToGrid w:val="0"/>
              <w:spacing w:line="240" w:lineRule="auto"/>
              <w:ind w:firstLineChars="0"/>
              <w:rPr>
                <w:sz w:val="21"/>
                <w:szCs w:val="21"/>
              </w:rPr>
            </w:pPr>
            <w:r w:rsidRPr="005B4391">
              <w:rPr>
                <w:rFonts w:hint="eastAsia"/>
                <w:sz w:val="21"/>
                <w:szCs w:val="21"/>
              </w:rPr>
              <w:t>操作系统：搭载正版微软</w:t>
            </w:r>
            <w:r w:rsidRPr="005B4391">
              <w:rPr>
                <w:sz w:val="21"/>
                <w:szCs w:val="21"/>
              </w:rPr>
              <w:t>server</w:t>
            </w:r>
            <w:r w:rsidRPr="005B4391">
              <w:rPr>
                <w:rFonts w:hint="eastAsia"/>
                <w:sz w:val="21"/>
                <w:szCs w:val="21"/>
              </w:rPr>
              <w:t>系统，可实现多人同时在线和硬件资源分配</w:t>
            </w:r>
            <w:r w:rsidR="001C0B8C">
              <w:rPr>
                <w:rFonts w:hint="eastAsia"/>
                <w:sz w:val="21"/>
                <w:szCs w:val="21"/>
              </w:rPr>
              <w:t>。</w:t>
            </w:r>
          </w:p>
          <w:p w14:paraId="3FA995FF" w14:textId="27A24957" w:rsidR="00100B82" w:rsidRPr="005B4391" w:rsidRDefault="00100B82" w:rsidP="00867101">
            <w:pPr>
              <w:pStyle w:val="Style3"/>
              <w:numPr>
                <w:ilvl w:val="0"/>
                <w:numId w:val="2"/>
              </w:numPr>
              <w:rPr>
                <w:szCs w:val="21"/>
                <w:lang w:bidi="ar"/>
              </w:rPr>
            </w:pPr>
            <w:r w:rsidRPr="005B4391">
              <w:rPr>
                <w:rFonts w:hint="eastAsia"/>
                <w:szCs w:val="21"/>
              </w:rPr>
              <w:t>质保：</w:t>
            </w:r>
            <w:r w:rsidRPr="005B4391">
              <w:rPr>
                <w:szCs w:val="21"/>
              </w:rPr>
              <w:t>3</w:t>
            </w:r>
            <w:r w:rsidRPr="005B4391">
              <w:rPr>
                <w:rFonts w:hint="eastAsia"/>
                <w:szCs w:val="21"/>
              </w:rPr>
              <w:t>年期有限硬件保修和</w:t>
            </w:r>
            <w:r w:rsidRPr="005B4391">
              <w:rPr>
                <w:szCs w:val="21"/>
              </w:rPr>
              <w:t>3</w:t>
            </w:r>
            <w:r w:rsidRPr="005B4391">
              <w:rPr>
                <w:rFonts w:hint="eastAsia"/>
                <w:szCs w:val="21"/>
              </w:rPr>
              <w:t>年期远程诊断后下一工作日上门服务</w:t>
            </w:r>
            <w:r w:rsidR="001C0B8C">
              <w:rPr>
                <w:rFonts w:hint="eastAsia"/>
                <w:szCs w:val="21"/>
              </w:rPr>
              <w:t>。</w:t>
            </w:r>
          </w:p>
        </w:tc>
      </w:tr>
      <w:tr w:rsidR="00DB19CF" w:rsidRPr="005B4391" w14:paraId="42B8E630" w14:textId="77777777">
        <w:trPr>
          <w:trHeight w:val="90"/>
          <w:jc w:val="center"/>
        </w:trPr>
        <w:tc>
          <w:tcPr>
            <w:tcW w:w="735" w:type="dxa"/>
            <w:vAlign w:val="center"/>
          </w:tcPr>
          <w:p w14:paraId="695E5C12" w14:textId="77777777" w:rsidR="00DB19CF" w:rsidRPr="005B4391" w:rsidRDefault="00DB19CF" w:rsidP="00DB19CF">
            <w:pPr>
              <w:pStyle w:val="a7"/>
              <w:spacing w:line="240" w:lineRule="auto"/>
              <w:ind w:firstLineChars="0" w:firstLine="0"/>
              <w:jc w:val="center"/>
              <w:rPr>
                <w:sz w:val="21"/>
                <w:szCs w:val="21"/>
              </w:rPr>
            </w:pPr>
            <w:r w:rsidRPr="005B4391">
              <w:rPr>
                <w:sz w:val="21"/>
                <w:szCs w:val="21"/>
              </w:rPr>
              <w:t>3</w:t>
            </w:r>
          </w:p>
        </w:tc>
        <w:tc>
          <w:tcPr>
            <w:tcW w:w="1036" w:type="dxa"/>
            <w:vAlign w:val="center"/>
          </w:tcPr>
          <w:p w14:paraId="4A6871EF" w14:textId="232E4EEB" w:rsidR="00DB19CF" w:rsidRPr="005B4391" w:rsidRDefault="00D4638B" w:rsidP="00DB19CF">
            <w:pPr>
              <w:pStyle w:val="a7"/>
              <w:spacing w:line="240" w:lineRule="auto"/>
              <w:ind w:firstLineChars="0" w:firstLine="0"/>
              <w:jc w:val="center"/>
              <w:rPr>
                <w:sz w:val="21"/>
                <w:szCs w:val="21"/>
              </w:rPr>
            </w:pPr>
            <w:r w:rsidRPr="005B4391">
              <w:rPr>
                <w:rFonts w:hint="eastAsia"/>
                <w:sz w:val="21"/>
                <w:szCs w:val="21"/>
              </w:rPr>
              <w:t>图形工作站</w:t>
            </w:r>
            <w:r>
              <w:rPr>
                <w:rFonts w:hint="eastAsia"/>
                <w:sz w:val="21"/>
                <w:szCs w:val="21"/>
              </w:rPr>
              <w:t>2</w:t>
            </w:r>
            <w:r w:rsidR="00DB19CF" w:rsidRPr="005B4391">
              <w:rPr>
                <w:rFonts w:hint="eastAsia"/>
                <w:sz w:val="21"/>
                <w:szCs w:val="21"/>
              </w:rPr>
              <w:t>（信息）</w:t>
            </w:r>
          </w:p>
        </w:tc>
        <w:tc>
          <w:tcPr>
            <w:tcW w:w="1023" w:type="dxa"/>
            <w:vAlign w:val="center"/>
          </w:tcPr>
          <w:p w14:paraId="23E7A828" w14:textId="71B7C3BD" w:rsidR="00DB19CF" w:rsidRPr="005B4391" w:rsidRDefault="00DB19CF" w:rsidP="00DB19CF">
            <w:pPr>
              <w:pStyle w:val="a7"/>
              <w:spacing w:line="240" w:lineRule="auto"/>
              <w:ind w:firstLineChars="0" w:firstLine="0"/>
              <w:jc w:val="center"/>
              <w:rPr>
                <w:sz w:val="21"/>
                <w:szCs w:val="21"/>
              </w:rPr>
            </w:pPr>
            <w:r w:rsidRPr="005B4391">
              <w:rPr>
                <w:sz w:val="21"/>
                <w:szCs w:val="21"/>
              </w:rPr>
              <w:t>2</w:t>
            </w:r>
            <w:r w:rsidRPr="005B4391">
              <w:rPr>
                <w:rFonts w:hint="eastAsia"/>
                <w:sz w:val="21"/>
                <w:szCs w:val="21"/>
              </w:rPr>
              <w:t>台（</w:t>
            </w:r>
            <w:r w:rsidRPr="005B4391">
              <w:rPr>
                <w:sz w:val="21"/>
                <w:szCs w:val="21"/>
              </w:rPr>
              <w:t>80000</w:t>
            </w:r>
            <w:r w:rsidRPr="005B4391">
              <w:rPr>
                <w:rFonts w:hint="eastAsia"/>
                <w:sz w:val="21"/>
                <w:szCs w:val="21"/>
              </w:rPr>
              <w:t>元</w:t>
            </w:r>
            <w:r w:rsidRPr="005B4391">
              <w:rPr>
                <w:sz w:val="21"/>
                <w:szCs w:val="21"/>
              </w:rPr>
              <w:t>/</w:t>
            </w:r>
            <w:r w:rsidRPr="005B4391">
              <w:rPr>
                <w:rFonts w:hint="eastAsia"/>
                <w:sz w:val="21"/>
                <w:szCs w:val="21"/>
              </w:rPr>
              <w:t>台）</w:t>
            </w:r>
          </w:p>
        </w:tc>
        <w:tc>
          <w:tcPr>
            <w:tcW w:w="6382" w:type="dxa"/>
            <w:vAlign w:val="center"/>
          </w:tcPr>
          <w:p w14:paraId="08B3820B" w14:textId="3FFB45C0" w:rsidR="00DB19CF" w:rsidRPr="005B4391" w:rsidRDefault="00DB19CF" w:rsidP="006128F9">
            <w:pPr>
              <w:pStyle w:val="a6"/>
              <w:numPr>
                <w:ilvl w:val="0"/>
                <w:numId w:val="3"/>
              </w:numPr>
              <w:ind w:firstLineChars="0"/>
              <w:rPr>
                <w:i w:val="0"/>
                <w:sz w:val="21"/>
                <w:szCs w:val="21"/>
              </w:rPr>
            </w:pPr>
            <w:r w:rsidRPr="005B4391">
              <w:rPr>
                <w:rFonts w:hint="eastAsia"/>
                <w:i w:val="0"/>
                <w:sz w:val="21"/>
                <w:szCs w:val="21"/>
              </w:rPr>
              <w:t>显示器：</w:t>
            </w:r>
            <w:r w:rsidRPr="005B4391">
              <w:rPr>
                <w:i w:val="0"/>
                <w:sz w:val="21"/>
                <w:szCs w:val="21"/>
              </w:rPr>
              <w:t>23.8</w:t>
            </w:r>
            <w:r w:rsidRPr="005B4391">
              <w:rPr>
                <w:rFonts w:hint="eastAsia"/>
                <w:i w:val="0"/>
                <w:sz w:val="21"/>
                <w:szCs w:val="21"/>
              </w:rPr>
              <w:t>英寸办公显示器</w:t>
            </w:r>
            <w:r w:rsidRPr="005B4391">
              <w:rPr>
                <w:i w:val="0"/>
                <w:sz w:val="21"/>
                <w:szCs w:val="21"/>
              </w:rPr>
              <w:t xml:space="preserve"> SE2422H</w:t>
            </w:r>
          </w:p>
          <w:p w14:paraId="69908250" w14:textId="77777777" w:rsidR="00DB19CF" w:rsidRPr="005B4391" w:rsidRDefault="00DB19CF" w:rsidP="006128F9">
            <w:pPr>
              <w:pStyle w:val="a6"/>
              <w:numPr>
                <w:ilvl w:val="0"/>
                <w:numId w:val="3"/>
              </w:numPr>
              <w:ind w:firstLineChars="0"/>
              <w:rPr>
                <w:i w:val="0"/>
                <w:sz w:val="21"/>
                <w:szCs w:val="21"/>
              </w:rPr>
            </w:pPr>
            <w:r w:rsidRPr="005B4391">
              <w:rPr>
                <w:i w:val="0"/>
                <w:sz w:val="21"/>
                <w:szCs w:val="21"/>
              </w:rPr>
              <w:t>GPU</w:t>
            </w:r>
            <w:r w:rsidRPr="005B4391">
              <w:rPr>
                <w:rFonts w:hint="eastAsia"/>
                <w:i w:val="0"/>
                <w:sz w:val="21"/>
                <w:szCs w:val="21"/>
              </w:rPr>
              <w:t>：</w:t>
            </w:r>
            <w:r w:rsidRPr="005B4391">
              <w:rPr>
                <w:i w:val="0"/>
                <w:sz w:val="21"/>
                <w:szCs w:val="21"/>
              </w:rPr>
              <w:t>RTXA6000-48G</w:t>
            </w:r>
          </w:p>
          <w:p w14:paraId="67E4183E" w14:textId="77777777" w:rsidR="00DB19CF" w:rsidRPr="005B4391" w:rsidRDefault="00DB19CF" w:rsidP="006128F9">
            <w:pPr>
              <w:pStyle w:val="a6"/>
              <w:numPr>
                <w:ilvl w:val="0"/>
                <w:numId w:val="3"/>
              </w:numPr>
              <w:ind w:firstLineChars="0"/>
              <w:rPr>
                <w:i w:val="0"/>
                <w:sz w:val="21"/>
                <w:szCs w:val="21"/>
              </w:rPr>
            </w:pPr>
            <w:r w:rsidRPr="005B4391">
              <w:rPr>
                <w:i w:val="0"/>
                <w:sz w:val="21"/>
                <w:szCs w:val="21"/>
              </w:rPr>
              <w:t>CPU</w:t>
            </w:r>
            <w:r w:rsidRPr="005B4391">
              <w:rPr>
                <w:rFonts w:hint="eastAsia"/>
                <w:i w:val="0"/>
                <w:sz w:val="21"/>
                <w:szCs w:val="21"/>
              </w:rPr>
              <w:t>：至强</w:t>
            </w:r>
            <w:r w:rsidRPr="005B4391">
              <w:rPr>
                <w:i w:val="0"/>
                <w:sz w:val="21"/>
                <w:szCs w:val="21"/>
              </w:rPr>
              <w:t>Xeon-</w:t>
            </w:r>
            <w:r w:rsidRPr="005B4391">
              <w:rPr>
                <w:rFonts w:hint="eastAsia"/>
                <w:i w:val="0"/>
                <w:sz w:val="21"/>
                <w:szCs w:val="21"/>
              </w:rPr>
              <w:t>金牌</w:t>
            </w:r>
            <w:r w:rsidRPr="005B4391">
              <w:rPr>
                <w:i w:val="0"/>
                <w:sz w:val="21"/>
                <w:szCs w:val="21"/>
              </w:rPr>
              <w:t>6248R</w:t>
            </w:r>
            <w:r w:rsidRPr="005B4391">
              <w:rPr>
                <w:rFonts w:hint="eastAsia"/>
                <w:i w:val="0"/>
                <w:sz w:val="21"/>
                <w:szCs w:val="21"/>
              </w:rPr>
              <w:t>【</w:t>
            </w:r>
            <w:r w:rsidRPr="005B4391">
              <w:rPr>
                <w:i w:val="0"/>
                <w:sz w:val="21"/>
                <w:szCs w:val="21"/>
              </w:rPr>
              <w:t>24</w:t>
            </w:r>
            <w:r w:rsidRPr="005B4391">
              <w:rPr>
                <w:rFonts w:hint="eastAsia"/>
                <w:i w:val="0"/>
                <w:sz w:val="21"/>
                <w:szCs w:val="21"/>
              </w:rPr>
              <w:t>核</w:t>
            </w:r>
            <w:r w:rsidRPr="005B4391">
              <w:rPr>
                <w:i w:val="0"/>
                <w:sz w:val="21"/>
                <w:szCs w:val="21"/>
              </w:rPr>
              <w:t xml:space="preserve"> 48</w:t>
            </w:r>
            <w:r w:rsidRPr="005B4391">
              <w:rPr>
                <w:rFonts w:hint="eastAsia"/>
                <w:i w:val="0"/>
                <w:sz w:val="21"/>
                <w:szCs w:val="21"/>
              </w:rPr>
              <w:t>线程</w:t>
            </w:r>
            <w:r w:rsidRPr="005B4391">
              <w:rPr>
                <w:i w:val="0"/>
                <w:sz w:val="21"/>
                <w:szCs w:val="21"/>
              </w:rPr>
              <w:t xml:space="preserve"> 3.0GHz</w:t>
            </w:r>
            <w:r w:rsidRPr="005B4391">
              <w:rPr>
                <w:rFonts w:hint="eastAsia"/>
                <w:i w:val="0"/>
                <w:sz w:val="21"/>
                <w:szCs w:val="21"/>
              </w:rPr>
              <w:t>】</w:t>
            </w:r>
          </w:p>
          <w:p w14:paraId="3482F2EB" w14:textId="77777777" w:rsidR="00DB19CF" w:rsidRPr="005B4391" w:rsidRDefault="00DB19CF" w:rsidP="006128F9">
            <w:pPr>
              <w:pStyle w:val="a6"/>
              <w:numPr>
                <w:ilvl w:val="0"/>
                <w:numId w:val="3"/>
              </w:numPr>
              <w:ind w:firstLineChars="0"/>
              <w:rPr>
                <w:i w:val="0"/>
                <w:sz w:val="21"/>
                <w:szCs w:val="21"/>
              </w:rPr>
            </w:pPr>
            <w:r w:rsidRPr="005B4391">
              <w:rPr>
                <w:rFonts w:hint="eastAsia"/>
                <w:i w:val="0"/>
                <w:sz w:val="21"/>
                <w:szCs w:val="21"/>
              </w:rPr>
              <w:t>内存：</w:t>
            </w:r>
            <w:r w:rsidRPr="005B4391">
              <w:rPr>
                <w:i w:val="0"/>
                <w:sz w:val="21"/>
                <w:szCs w:val="21"/>
              </w:rPr>
              <w:t>128GB 4*DDR4 32GB 3200MHz</w:t>
            </w:r>
            <w:r w:rsidRPr="005B4391">
              <w:rPr>
                <w:rFonts w:hint="eastAsia"/>
                <w:i w:val="0"/>
                <w:sz w:val="21"/>
                <w:szCs w:val="21"/>
              </w:rPr>
              <w:t>，最大支持</w:t>
            </w:r>
            <w:r w:rsidRPr="005B4391">
              <w:rPr>
                <w:i w:val="0"/>
                <w:sz w:val="21"/>
                <w:szCs w:val="21"/>
              </w:rPr>
              <w:t>8</w:t>
            </w:r>
            <w:r w:rsidRPr="005B4391">
              <w:rPr>
                <w:rFonts w:hint="eastAsia"/>
                <w:i w:val="0"/>
                <w:sz w:val="21"/>
                <w:szCs w:val="21"/>
              </w:rPr>
              <w:t>个内存</w:t>
            </w:r>
            <w:r w:rsidRPr="005B4391">
              <w:rPr>
                <w:i w:val="0"/>
                <w:sz w:val="21"/>
                <w:szCs w:val="21"/>
              </w:rPr>
              <w:t xml:space="preserve">. </w:t>
            </w:r>
          </w:p>
          <w:p w14:paraId="1EADE688" w14:textId="77777777" w:rsidR="00DB19CF" w:rsidRPr="005B4391" w:rsidRDefault="00DB19CF" w:rsidP="006128F9">
            <w:pPr>
              <w:pStyle w:val="a6"/>
              <w:numPr>
                <w:ilvl w:val="0"/>
                <w:numId w:val="3"/>
              </w:numPr>
              <w:ind w:firstLineChars="0"/>
              <w:rPr>
                <w:i w:val="0"/>
                <w:sz w:val="21"/>
                <w:szCs w:val="21"/>
              </w:rPr>
            </w:pPr>
            <w:r w:rsidRPr="005B4391">
              <w:rPr>
                <w:rFonts w:hint="eastAsia"/>
                <w:i w:val="0"/>
                <w:sz w:val="21"/>
                <w:szCs w:val="21"/>
              </w:rPr>
              <w:t>硬盘：</w:t>
            </w:r>
            <w:r w:rsidRPr="005B4391">
              <w:rPr>
                <w:i w:val="0"/>
                <w:sz w:val="21"/>
                <w:szCs w:val="21"/>
              </w:rPr>
              <w:t>2T SSD+4T HDD</w:t>
            </w:r>
          </w:p>
          <w:p w14:paraId="1071BBFC" w14:textId="25AFA1E8" w:rsidR="00DB19CF" w:rsidRPr="005B4391" w:rsidRDefault="00DB19CF" w:rsidP="006128F9">
            <w:pPr>
              <w:pStyle w:val="a6"/>
              <w:numPr>
                <w:ilvl w:val="0"/>
                <w:numId w:val="3"/>
              </w:numPr>
              <w:ind w:firstLineChars="0"/>
              <w:rPr>
                <w:i w:val="0"/>
                <w:sz w:val="21"/>
                <w:szCs w:val="21"/>
              </w:rPr>
            </w:pPr>
            <w:r w:rsidRPr="005B4391">
              <w:rPr>
                <w:rFonts w:hint="eastAsia"/>
                <w:i w:val="0"/>
                <w:sz w:val="21"/>
                <w:szCs w:val="21"/>
              </w:rPr>
              <w:t>网卡：千兆以太网卡</w:t>
            </w:r>
            <w:r w:rsidRPr="005B4391">
              <w:rPr>
                <w:i w:val="0"/>
                <w:sz w:val="21"/>
                <w:szCs w:val="21"/>
              </w:rPr>
              <w:t>;</w:t>
            </w:r>
            <w:r w:rsidRPr="005B4391">
              <w:rPr>
                <w:rFonts w:hint="eastAsia"/>
                <w:i w:val="0"/>
                <w:sz w:val="21"/>
                <w:szCs w:val="21"/>
              </w:rPr>
              <w:t>支持扩展英特尔</w:t>
            </w:r>
            <w:r w:rsidRPr="005B4391">
              <w:rPr>
                <w:i w:val="0"/>
                <w:sz w:val="21"/>
                <w:szCs w:val="21"/>
              </w:rPr>
              <w:t>10G</w:t>
            </w:r>
            <w:r w:rsidRPr="005B4391">
              <w:rPr>
                <w:rFonts w:hint="eastAsia"/>
                <w:i w:val="0"/>
                <w:sz w:val="21"/>
                <w:szCs w:val="21"/>
              </w:rPr>
              <w:t>双端口</w:t>
            </w:r>
            <w:r w:rsidRPr="005B4391">
              <w:rPr>
                <w:i w:val="0"/>
                <w:sz w:val="21"/>
                <w:szCs w:val="21"/>
              </w:rPr>
              <w:t xml:space="preserve">X550-t </w:t>
            </w:r>
            <w:r w:rsidRPr="005B4391">
              <w:rPr>
                <w:rFonts w:hint="eastAsia"/>
                <w:i w:val="0"/>
                <w:sz w:val="21"/>
                <w:szCs w:val="21"/>
              </w:rPr>
              <w:t>适配器</w:t>
            </w:r>
            <w:r w:rsidRPr="005B4391">
              <w:rPr>
                <w:i w:val="0"/>
                <w:sz w:val="21"/>
                <w:szCs w:val="21"/>
              </w:rPr>
              <w:t xml:space="preserve"> (2x10GbE).</w:t>
            </w:r>
          </w:p>
          <w:p w14:paraId="76457E72" w14:textId="5DE2FBE0" w:rsidR="00DB19CF" w:rsidRPr="005B4391" w:rsidRDefault="00DB19CF" w:rsidP="006128F9">
            <w:pPr>
              <w:pStyle w:val="a6"/>
              <w:numPr>
                <w:ilvl w:val="0"/>
                <w:numId w:val="3"/>
              </w:numPr>
              <w:ind w:firstLineChars="0"/>
              <w:rPr>
                <w:i w:val="0"/>
                <w:sz w:val="21"/>
                <w:szCs w:val="21"/>
              </w:rPr>
            </w:pPr>
            <w:r w:rsidRPr="005B4391">
              <w:rPr>
                <w:rFonts w:hint="eastAsia"/>
                <w:i w:val="0"/>
                <w:sz w:val="21"/>
                <w:szCs w:val="21"/>
              </w:rPr>
              <w:t>电源：</w:t>
            </w:r>
            <w:r w:rsidRPr="005B4391">
              <w:rPr>
                <w:i w:val="0"/>
                <w:sz w:val="21"/>
                <w:szCs w:val="21"/>
              </w:rPr>
              <w:t>1400W 110/220V</w:t>
            </w:r>
            <w:r w:rsidRPr="005B4391">
              <w:rPr>
                <w:rFonts w:hint="eastAsia"/>
                <w:i w:val="0"/>
                <w:sz w:val="21"/>
                <w:szCs w:val="21"/>
              </w:rPr>
              <w:t>金牌电源，电源自带诊断灯</w:t>
            </w:r>
          </w:p>
          <w:p w14:paraId="6310DBB1" w14:textId="67E59BDC" w:rsidR="00DB19CF" w:rsidRPr="005B4391" w:rsidRDefault="00DB19CF" w:rsidP="006128F9">
            <w:pPr>
              <w:pStyle w:val="a6"/>
              <w:numPr>
                <w:ilvl w:val="0"/>
                <w:numId w:val="3"/>
              </w:numPr>
              <w:ind w:firstLineChars="0"/>
              <w:rPr>
                <w:i w:val="0"/>
                <w:sz w:val="21"/>
                <w:szCs w:val="21"/>
              </w:rPr>
            </w:pPr>
            <w:r w:rsidRPr="005B4391">
              <w:rPr>
                <w:rFonts w:hint="eastAsia"/>
                <w:i w:val="0"/>
                <w:sz w:val="21"/>
                <w:szCs w:val="21"/>
              </w:rPr>
              <w:t>操作系统：</w:t>
            </w:r>
            <w:r w:rsidRPr="005B4391">
              <w:rPr>
                <w:i w:val="0"/>
                <w:sz w:val="21"/>
                <w:szCs w:val="21"/>
              </w:rPr>
              <w:t>Windows 10</w:t>
            </w:r>
            <w:r w:rsidRPr="005B4391">
              <w:rPr>
                <w:rFonts w:hint="eastAsia"/>
                <w:i w:val="0"/>
                <w:sz w:val="21"/>
                <w:szCs w:val="21"/>
              </w:rPr>
              <w:t>及以上正版操作系统</w:t>
            </w:r>
          </w:p>
          <w:p w14:paraId="2AF2E145" w14:textId="6E993ECE" w:rsidR="00DB19CF" w:rsidRPr="00497EDF" w:rsidRDefault="00DB19CF" w:rsidP="00867101">
            <w:pPr>
              <w:pStyle w:val="a7"/>
              <w:numPr>
                <w:ilvl w:val="0"/>
                <w:numId w:val="3"/>
              </w:numPr>
              <w:spacing w:line="240" w:lineRule="auto"/>
              <w:ind w:firstLineChars="0"/>
              <w:rPr>
                <w:iCs/>
                <w:kern w:val="0"/>
                <w:sz w:val="21"/>
                <w:szCs w:val="21"/>
              </w:rPr>
            </w:pPr>
            <w:r w:rsidRPr="00867101">
              <w:rPr>
                <w:rFonts w:hint="eastAsia"/>
                <w:iCs/>
                <w:sz w:val="21"/>
                <w:szCs w:val="21"/>
              </w:rPr>
              <w:t>整机原厂五年保修；</w:t>
            </w:r>
            <w:r w:rsidRPr="00867101">
              <w:rPr>
                <w:iCs/>
                <w:sz w:val="21"/>
                <w:szCs w:val="21"/>
              </w:rPr>
              <w:t>7*24</w:t>
            </w:r>
            <w:r w:rsidRPr="00867101">
              <w:rPr>
                <w:rFonts w:hint="eastAsia"/>
                <w:iCs/>
                <w:sz w:val="21"/>
                <w:szCs w:val="21"/>
              </w:rPr>
              <w:t>技术支持，必须原厂直发到用户处，不接受转运，保证完整包装不开封，为保障用户权益，所有硬件设备保修信息均为</w:t>
            </w:r>
            <w:r w:rsidRPr="00867101">
              <w:rPr>
                <w:iCs/>
                <w:sz w:val="21"/>
                <w:szCs w:val="21"/>
              </w:rPr>
              <w:t>“</w:t>
            </w:r>
            <w:r w:rsidRPr="00867101">
              <w:rPr>
                <w:rFonts w:hint="eastAsia"/>
                <w:iCs/>
                <w:sz w:val="21"/>
                <w:szCs w:val="21"/>
              </w:rPr>
              <w:t>宁波大学</w:t>
            </w:r>
            <w:r w:rsidRPr="00867101">
              <w:rPr>
                <w:iCs/>
                <w:sz w:val="21"/>
                <w:szCs w:val="21"/>
              </w:rPr>
              <w:t>”</w:t>
            </w:r>
            <w:r w:rsidRPr="00867101">
              <w:rPr>
                <w:rFonts w:hint="eastAsia"/>
                <w:iCs/>
                <w:sz w:val="21"/>
                <w:szCs w:val="21"/>
              </w:rPr>
              <w:t>，官网可查具体配置。供货时提供原厂对本产品的售后服务承诺证明材料</w:t>
            </w:r>
            <w:r w:rsidR="001C0B8C">
              <w:rPr>
                <w:rFonts w:hint="eastAsia"/>
                <w:iCs/>
                <w:sz w:val="21"/>
                <w:szCs w:val="21"/>
              </w:rPr>
              <w:t>。</w:t>
            </w:r>
          </w:p>
        </w:tc>
      </w:tr>
      <w:tr w:rsidR="00100B82" w:rsidRPr="005B4391" w14:paraId="49BB7402" w14:textId="77777777">
        <w:trPr>
          <w:trHeight w:val="3743"/>
          <w:jc w:val="center"/>
        </w:trPr>
        <w:tc>
          <w:tcPr>
            <w:tcW w:w="735" w:type="dxa"/>
            <w:vAlign w:val="center"/>
          </w:tcPr>
          <w:p w14:paraId="4A639C46" w14:textId="77777777" w:rsidR="00100B82" w:rsidRPr="005B4391" w:rsidRDefault="00100B82" w:rsidP="00100B82">
            <w:pPr>
              <w:pStyle w:val="a7"/>
              <w:spacing w:line="240" w:lineRule="auto"/>
              <w:ind w:firstLineChars="0" w:firstLine="0"/>
              <w:jc w:val="center"/>
              <w:rPr>
                <w:sz w:val="21"/>
                <w:szCs w:val="21"/>
              </w:rPr>
            </w:pPr>
            <w:r w:rsidRPr="005B4391">
              <w:rPr>
                <w:sz w:val="21"/>
                <w:szCs w:val="21"/>
              </w:rPr>
              <w:lastRenderedPageBreak/>
              <w:t>4</w:t>
            </w:r>
          </w:p>
        </w:tc>
        <w:tc>
          <w:tcPr>
            <w:tcW w:w="1036" w:type="dxa"/>
            <w:vAlign w:val="center"/>
          </w:tcPr>
          <w:p w14:paraId="402ADC3F" w14:textId="21092FAC" w:rsidR="00100B82" w:rsidRPr="005B4391" w:rsidRDefault="00100B82" w:rsidP="00100B82">
            <w:pPr>
              <w:pStyle w:val="a7"/>
              <w:spacing w:line="240" w:lineRule="auto"/>
              <w:ind w:firstLineChars="0" w:firstLine="0"/>
              <w:jc w:val="center"/>
              <w:rPr>
                <w:sz w:val="21"/>
                <w:szCs w:val="21"/>
              </w:rPr>
            </w:pPr>
            <w:r w:rsidRPr="005B4391">
              <w:rPr>
                <w:sz w:val="21"/>
                <w:szCs w:val="21"/>
              </w:rPr>
              <w:t>GPU</w:t>
            </w:r>
            <w:r w:rsidRPr="005B4391">
              <w:rPr>
                <w:rFonts w:hint="eastAsia"/>
                <w:sz w:val="21"/>
                <w:szCs w:val="21"/>
              </w:rPr>
              <w:t>节点（植物病毒学研究所）</w:t>
            </w:r>
          </w:p>
        </w:tc>
        <w:tc>
          <w:tcPr>
            <w:tcW w:w="1023" w:type="dxa"/>
            <w:vAlign w:val="center"/>
          </w:tcPr>
          <w:p w14:paraId="7829FE1A" w14:textId="77777777" w:rsidR="00100B82" w:rsidRPr="005B4391" w:rsidRDefault="00100B82" w:rsidP="00100B82">
            <w:pPr>
              <w:pStyle w:val="a7"/>
              <w:spacing w:line="240" w:lineRule="auto"/>
              <w:ind w:firstLineChars="0" w:firstLine="0"/>
              <w:jc w:val="center"/>
              <w:rPr>
                <w:sz w:val="21"/>
                <w:szCs w:val="21"/>
              </w:rPr>
            </w:pPr>
            <w:r w:rsidRPr="005B4391">
              <w:rPr>
                <w:sz w:val="21"/>
                <w:szCs w:val="21"/>
              </w:rPr>
              <w:t>1</w:t>
            </w:r>
            <w:r w:rsidRPr="005B4391">
              <w:rPr>
                <w:rFonts w:hint="eastAsia"/>
                <w:sz w:val="21"/>
                <w:szCs w:val="21"/>
              </w:rPr>
              <w:t>台</w:t>
            </w:r>
          </w:p>
          <w:p w14:paraId="47503A19" w14:textId="7E06353C" w:rsidR="00100B82" w:rsidRPr="005B4391" w:rsidRDefault="00100B82" w:rsidP="00100B82">
            <w:pPr>
              <w:pStyle w:val="a7"/>
              <w:spacing w:line="240" w:lineRule="auto"/>
              <w:ind w:firstLineChars="0" w:firstLine="0"/>
              <w:jc w:val="center"/>
              <w:rPr>
                <w:sz w:val="21"/>
                <w:szCs w:val="21"/>
              </w:rPr>
            </w:pPr>
            <w:r w:rsidRPr="005B4391">
              <w:rPr>
                <w:rFonts w:hint="eastAsia"/>
                <w:sz w:val="21"/>
                <w:szCs w:val="21"/>
              </w:rPr>
              <w:t>（</w:t>
            </w:r>
            <w:r w:rsidRPr="005B4391">
              <w:rPr>
                <w:sz w:val="21"/>
                <w:szCs w:val="21"/>
              </w:rPr>
              <w:t>495000</w:t>
            </w:r>
            <w:r w:rsidRPr="005B4391">
              <w:rPr>
                <w:rFonts w:hint="eastAsia"/>
                <w:sz w:val="21"/>
                <w:szCs w:val="21"/>
              </w:rPr>
              <w:t>元）</w:t>
            </w:r>
          </w:p>
        </w:tc>
        <w:tc>
          <w:tcPr>
            <w:tcW w:w="6382" w:type="dxa"/>
            <w:vAlign w:val="center"/>
          </w:tcPr>
          <w:p w14:paraId="48F83229" w14:textId="77777777" w:rsidR="00100B82" w:rsidRPr="005B4391" w:rsidRDefault="00100B82" w:rsidP="006128F9">
            <w:pPr>
              <w:pStyle w:val="a7"/>
              <w:spacing w:line="240" w:lineRule="auto"/>
              <w:ind w:firstLineChars="0" w:firstLine="0"/>
              <w:rPr>
                <w:rFonts w:ascii="宋体" w:hAnsi="宋体" w:cs="宋体"/>
                <w:sz w:val="21"/>
                <w:szCs w:val="21"/>
              </w:rPr>
            </w:pPr>
            <w:r w:rsidRPr="005B4391">
              <w:rPr>
                <w:rFonts w:ascii="宋体" w:hAnsi="宋体" w:cs="宋体" w:hint="eastAsia"/>
                <w:sz w:val="21"/>
                <w:szCs w:val="21"/>
              </w:rPr>
              <w:t>一：规格及技术参数</w:t>
            </w:r>
          </w:p>
          <w:p w14:paraId="74A9298E" w14:textId="080B56A8" w:rsidR="00100B82" w:rsidRPr="005B4391" w:rsidRDefault="00100B82" w:rsidP="006128F9">
            <w:pPr>
              <w:pStyle w:val="a7"/>
              <w:spacing w:line="240" w:lineRule="auto"/>
              <w:ind w:firstLineChars="0" w:firstLine="0"/>
              <w:rPr>
                <w:rFonts w:ascii="宋体" w:hAnsi="宋体" w:cs="宋体"/>
                <w:sz w:val="21"/>
                <w:szCs w:val="21"/>
              </w:rPr>
            </w:pPr>
            <w:r w:rsidRPr="005B4391">
              <w:rPr>
                <w:rFonts w:ascii="宋体" w:hAnsi="宋体" w:cs="宋体" w:hint="eastAsia"/>
                <w:sz w:val="21"/>
                <w:szCs w:val="21"/>
              </w:rPr>
              <w:t>1</w:t>
            </w:r>
            <w:r w:rsidR="00497EDF">
              <w:rPr>
                <w:rFonts w:ascii="宋体" w:hAnsi="宋体" w:cs="宋体" w:hint="eastAsia"/>
                <w:sz w:val="21"/>
                <w:szCs w:val="21"/>
              </w:rPr>
              <w:t>.</w:t>
            </w:r>
            <w:r w:rsidRPr="005B4391">
              <w:rPr>
                <w:rFonts w:ascii="宋体" w:hAnsi="宋体" w:cs="宋体" w:hint="eastAsia"/>
                <w:sz w:val="21"/>
                <w:szCs w:val="21"/>
              </w:rPr>
              <w:t>外形:4U机架式，GPU和主机申请的注册客户为：宁波大学。</w:t>
            </w:r>
          </w:p>
          <w:p w14:paraId="18AC248D" w14:textId="36081B36" w:rsidR="00100B82" w:rsidRPr="005B4391" w:rsidRDefault="00100B82" w:rsidP="006128F9">
            <w:pPr>
              <w:pStyle w:val="a7"/>
              <w:spacing w:line="240" w:lineRule="auto"/>
              <w:ind w:firstLineChars="0" w:firstLine="0"/>
              <w:rPr>
                <w:rFonts w:ascii="宋体" w:hAnsi="宋体" w:cs="宋体"/>
                <w:sz w:val="21"/>
                <w:szCs w:val="21"/>
              </w:rPr>
            </w:pPr>
            <w:r w:rsidRPr="005B4391">
              <w:rPr>
                <w:rFonts w:ascii="宋体" w:hAnsi="宋体" w:cs="宋体" w:hint="eastAsia"/>
                <w:sz w:val="21"/>
                <w:szCs w:val="21"/>
              </w:rPr>
              <w:t>2</w:t>
            </w:r>
            <w:r w:rsidR="00497EDF">
              <w:rPr>
                <w:rFonts w:ascii="宋体" w:hAnsi="宋体" w:cs="宋体" w:hint="eastAsia"/>
                <w:sz w:val="21"/>
                <w:szCs w:val="21"/>
              </w:rPr>
              <w:t>.</w:t>
            </w:r>
            <w:r w:rsidRPr="005B4391">
              <w:rPr>
                <w:rFonts w:ascii="宋体" w:hAnsi="宋体" w:cs="宋体" w:hint="eastAsia"/>
                <w:sz w:val="21"/>
                <w:szCs w:val="21"/>
              </w:rPr>
              <w:t>处理器:2个第五代英特尔®至强® gold 6526Y 处理器，最多支持 60 个内核与 350W TDP规格处理器。</w:t>
            </w:r>
          </w:p>
          <w:p w14:paraId="1F02E15C" w14:textId="7008B896" w:rsidR="00100B82" w:rsidRPr="005B4391" w:rsidRDefault="00100B82" w:rsidP="006128F9">
            <w:pPr>
              <w:pStyle w:val="a7"/>
              <w:spacing w:line="240" w:lineRule="auto"/>
              <w:ind w:firstLineChars="0" w:firstLine="0"/>
              <w:rPr>
                <w:rFonts w:ascii="宋体" w:hAnsi="宋体" w:cs="宋体"/>
                <w:sz w:val="21"/>
                <w:szCs w:val="21"/>
              </w:rPr>
            </w:pPr>
            <w:r w:rsidRPr="005B4391">
              <w:rPr>
                <w:rFonts w:ascii="宋体" w:hAnsi="宋体" w:cs="宋体" w:hint="eastAsia"/>
                <w:sz w:val="21"/>
                <w:szCs w:val="21"/>
              </w:rPr>
              <w:t>3</w:t>
            </w:r>
            <w:r w:rsidR="00497EDF">
              <w:rPr>
                <w:rFonts w:ascii="宋体" w:hAnsi="宋体" w:cs="宋体" w:hint="eastAsia"/>
                <w:sz w:val="21"/>
                <w:szCs w:val="21"/>
              </w:rPr>
              <w:t>.</w:t>
            </w:r>
            <w:r w:rsidRPr="005B4391">
              <w:rPr>
                <w:rFonts w:ascii="宋体" w:hAnsi="宋体" w:cs="宋体" w:hint="eastAsia"/>
                <w:sz w:val="21"/>
                <w:szCs w:val="21"/>
              </w:rPr>
              <w:t>内存:配置16根64G ddr5 5600Mhz内存，支持32个DDR5 DIMM。</w:t>
            </w:r>
          </w:p>
          <w:p w14:paraId="4C8C395F" w14:textId="199E47C2" w:rsidR="00100B82" w:rsidRPr="005B4391" w:rsidRDefault="00100B82" w:rsidP="006128F9">
            <w:pPr>
              <w:pStyle w:val="a7"/>
              <w:spacing w:line="240" w:lineRule="auto"/>
              <w:ind w:firstLineChars="0" w:firstLine="0"/>
              <w:rPr>
                <w:rFonts w:ascii="宋体" w:hAnsi="宋体" w:cs="宋体"/>
                <w:sz w:val="21"/>
                <w:szCs w:val="21"/>
              </w:rPr>
            </w:pPr>
            <w:r w:rsidRPr="005B4391">
              <w:rPr>
                <w:rFonts w:ascii="宋体" w:hAnsi="宋体" w:cs="宋体" w:hint="eastAsia"/>
                <w:sz w:val="21"/>
                <w:szCs w:val="21"/>
              </w:rPr>
              <w:t>4</w:t>
            </w:r>
            <w:r w:rsidR="00497EDF">
              <w:rPr>
                <w:rFonts w:ascii="宋体" w:hAnsi="宋体" w:cs="宋体" w:hint="eastAsia"/>
                <w:sz w:val="21"/>
                <w:szCs w:val="21"/>
              </w:rPr>
              <w:t>.</w:t>
            </w:r>
            <w:r w:rsidRPr="005B4391">
              <w:rPr>
                <w:rFonts w:ascii="宋体" w:hAnsi="宋体" w:cs="宋体" w:hint="eastAsia"/>
                <w:sz w:val="21"/>
                <w:szCs w:val="21"/>
              </w:rPr>
              <w:t>★GPU:本次配置8个双宽英伟达 L20 48G GPU卡，整机可支持4个三宽GPU，或最大支持10双宽GPU，并提供官网截图证明。</w:t>
            </w:r>
          </w:p>
          <w:p w14:paraId="3A81DF22" w14:textId="68339B4A" w:rsidR="00100B82" w:rsidRPr="005B4391" w:rsidRDefault="00100B82" w:rsidP="006128F9">
            <w:pPr>
              <w:pStyle w:val="a7"/>
              <w:spacing w:line="240" w:lineRule="auto"/>
              <w:ind w:firstLineChars="0" w:firstLine="0"/>
              <w:rPr>
                <w:rFonts w:ascii="宋体" w:hAnsi="宋体" w:cs="宋体"/>
                <w:sz w:val="21"/>
                <w:szCs w:val="21"/>
              </w:rPr>
            </w:pPr>
            <w:r w:rsidRPr="005B4391">
              <w:rPr>
                <w:rFonts w:ascii="宋体" w:hAnsi="宋体" w:cs="宋体" w:hint="eastAsia"/>
                <w:sz w:val="21"/>
                <w:szCs w:val="21"/>
              </w:rPr>
              <w:t>5</w:t>
            </w:r>
            <w:r w:rsidR="00497EDF">
              <w:rPr>
                <w:rFonts w:ascii="宋体" w:hAnsi="宋体" w:cs="宋体" w:hint="eastAsia"/>
                <w:sz w:val="21"/>
                <w:szCs w:val="21"/>
              </w:rPr>
              <w:t>.</w:t>
            </w:r>
            <w:r w:rsidRPr="005B4391">
              <w:rPr>
                <w:rFonts w:ascii="宋体" w:hAnsi="宋体" w:cs="宋体" w:hint="eastAsia"/>
                <w:sz w:val="21"/>
                <w:szCs w:val="21"/>
              </w:rPr>
              <w:t>★配置</w:t>
            </w:r>
            <w:r w:rsidR="00497EDF">
              <w:rPr>
                <w:rFonts w:ascii="宋体" w:hAnsi="宋体" w:cs="宋体" w:hint="eastAsia"/>
                <w:sz w:val="21"/>
                <w:szCs w:val="21"/>
              </w:rPr>
              <w:t>:</w:t>
            </w:r>
            <w:r w:rsidRPr="005B4391">
              <w:rPr>
                <w:rFonts w:ascii="宋体" w:hAnsi="宋体" w:cs="宋体" w:hint="eastAsia"/>
                <w:sz w:val="21"/>
                <w:szCs w:val="21"/>
              </w:rPr>
              <w:t>PCIE Switch</w:t>
            </w:r>
          </w:p>
          <w:p w14:paraId="2359EB3A" w14:textId="1ED96078" w:rsidR="00100B82" w:rsidRPr="005B4391" w:rsidRDefault="00100B82" w:rsidP="006128F9">
            <w:pPr>
              <w:pStyle w:val="a7"/>
              <w:spacing w:line="240" w:lineRule="auto"/>
              <w:ind w:firstLineChars="0" w:firstLine="0"/>
              <w:rPr>
                <w:rFonts w:ascii="宋体" w:hAnsi="宋体" w:cs="宋体"/>
                <w:sz w:val="21"/>
                <w:szCs w:val="21"/>
              </w:rPr>
            </w:pPr>
            <w:r w:rsidRPr="005B4391">
              <w:rPr>
                <w:rFonts w:ascii="宋体" w:hAnsi="宋体" w:cs="宋体" w:hint="eastAsia"/>
                <w:sz w:val="21"/>
                <w:szCs w:val="21"/>
              </w:rPr>
              <w:t>6</w:t>
            </w:r>
            <w:r w:rsidR="00497EDF">
              <w:rPr>
                <w:rFonts w:ascii="宋体" w:hAnsi="宋体" w:cs="宋体" w:hint="eastAsia"/>
                <w:sz w:val="21"/>
                <w:szCs w:val="21"/>
              </w:rPr>
              <w:t>.</w:t>
            </w:r>
            <w:r w:rsidRPr="005B4391">
              <w:rPr>
                <w:rFonts w:ascii="宋体" w:hAnsi="宋体" w:cs="宋体" w:hint="eastAsia"/>
                <w:sz w:val="21"/>
                <w:szCs w:val="21"/>
              </w:rPr>
              <w:t>★存储:480G SSD系统盘，3.84T ssd缓存盘</w:t>
            </w:r>
          </w:p>
          <w:p w14:paraId="4BA1DBAC" w14:textId="1456955E" w:rsidR="00100B82" w:rsidRPr="005B4391" w:rsidRDefault="00100B82" w:rsidP="006128F9">
            <w:pPr>
              <w:pStyle w:val="a7"/>
              <w:spacing w:line="240" w:lineRule="auto"/>
              <w:ind w:firstLineChars="0" w:firstLine="0"/>
              <w:rPr>
                <w:rFonts w:ascii="宋体" w:hAnsi="宋体" w:cs="宋体"/>
                <w:sz w:val="21"/>
                <w:szCs w:val="21"/>
              </w:rPr>
            </w:pPr>
            <w:r w:rsidRPr="005B4391">
              <w:rPr>
                <w:rFonts w:ascii="宋体" w:hAnsi="宋体" w:cs="宋体" w:hint="eastAsia"/>
                <w:sz w:val="21"/>
                <w:szCs w:val="21"/>
              </w:rPr>
              <w:t>7</w:t>
            </w:r>
            <w:r w:rsidR="00497EDF">
              <w:rPr>
                <w:rFonts w:ascii="宋体" w:hAnsi="宋体" w:cs="宋体" w:hint="eastAsia"/>
                <w:sz w:val="21"/>
                <w:szCs w:val="21"/>
              </w:rPr>
              <w:t>.</w:t>
            </w:r>
            <w:r w:rsidRPr="005B4391">
              <w:rPr>
                <w:rFonts w:ascii="宋体" w:hAnsi="宋体" w:cs="宋体" w:hint="eastAsia"/>
                <w:sz w:val="21"/>
                <w:szCs w:val="21"/>
              </w:rPr>
              <w:t>★I/O扩展</w:t>
            </w:r>
          </w:p>
          <w:p w14:paraId="1B7539E4" w14:textId="77777777" w:rsidR="00100B82" w:rsidRPr="005B4391" w:rsidRDefault="00100B82" w:rsidP="006128F9">
            <w:pPr>
              <w:pStyle w:val="a7"/>
              <w:spacing w:line="240" w:lineRule="auto"/>
              <w:ind w:firstLineChars="0" w:firstLine="0"/>
              <w:rPr>
                <w:rFonts w:ascii="宋体" w:hAnsi="宋体" w:cs="宋体"/>
                <w:sz w:val="21"/>
                <w:szCs w:val="21"/>
              </w:rPr>
            </w:pPr>
            <w:r w:rsidRPr="005B4391">
              <w:rPr>
                <w:rFonts w:ascii="宋体" w:hAnsi="宋体" w:cs="宋体" w:hint="eastAsia"/>
                <w:sz w:val="21"/>
                <w:szCs w:val="21"/>
              </w:rPr>
              <w:t>SKU1:8GPU（最大支持10GPU）</w:t>
            </w:r>
          </w:p>
          <w:p w14:paraId="7B3AA296" w14:textId="77777777" w:rsidR="00100B82" w:rsidRPr="005B4391" w:rsidRDefault="00100B82" w:rsidP="006128F9">
            <w:pPr>
              <w:pStyle w:val="a7"/>
              <w:spacing w:line="240" w:lineRule="auto"/>
              <w:ind w:firstLineChars="0" w:firstLine="0"/>
              <w:rPr>
                <w:rFonts w:ascii="宋体" w:hAnsi="宋体" w:cs="宋体"/>
                <w:sz w:val="21"/>
                <w:szCs w:val="21"/>
              </w:rPr>
            </w:pPr>
            <w:r w:rsidRPr="005B4391">
              <w:rPr>
                <w:rFonts w:ascii="宋体" w:hAnsi="宋体" w:cs="宋体" w:hint="eastAsia"/>
                <w:sz w:val="21"/>
                <w:szCs w:val="21"/>
              </w:rPr>
              <w:t xml:space="preserve">- 8 x PCIe（Gen5x16 link FHFL，PCIe switch direct） </w:t>
            </w:r>
          </w:p>
          <w:p w14:paraId="137C4EA1" w14:textId="77777777" w:rsidR="00100B82" w:rsidRPr="005B4391" w:rsidRDefault="00100B82" w:rsidP="006128F9">
            <w:pPr>
              <w:pStyle w:val="a7"/>
              <w:spacing w:line="240" w:lineRule="auto"/>
              <w:ind w:firstLineChars="0" w:firstLine="0"/>
              <w:rPr>
                <w:rFonts w:ascii="宋体" w:hAnsi="宋体" w:cs="宋体"/>
                <w:sz w:val="21"/>
                <w:szCs w:val="21"/>
              </w:rPr>
            </w:pPr>
            <w:r w:rsidRPr="005B4391">
              <w:rPr>
                <w:rFonts w:ascii="宋体" w:hAnsi="宋体" w:cs="宋体" w:hint="eastAsia"/>
                <w:sz w:val="21"/>
                <w:szCs w:val="21"/>
              </w:rPr>
              <w:t xml:space="preserve">- 2 x PCIe（Gen5x16 link FHFL，PCIe switch direct） </w:t>
            </w:r>
          </w:p>
          <w:p w14:paraId="22E12CF7" w14:textId="77777777" w:rsidR="00100B82" w:rsidRPr="005B4391" w:rsidRDefault="00100B82" w:rsidP="006128F9">
            <w:pPr>
              <w:pStyle w:val="a7"/>
              <w:spacing w:line="240" w:lineRule="auto"/>
              <w:ind w:firstLineChars="0" w:firstLine="0"/>
              <w:rPr>
                <w:rFonts w:ascii="宋体" w:hAnsi="宋体" w:cs="宋体"/>
                <w:sz w:val="21"/>
                <w:szCs w:val="21"/>
              </w:rPr>
            </w:pPr>
            <w:r w:rsidRPr="005B4391">
              <w:rPr>
                <w:rFonts w:ascii="宋体" w:hAnsi="宋体" w:cs="宋体" w:hint="eastAsia"/>
                <w:sz w:val="21"/>
                <w:szCs w:val="21"/>
              </w:rPr>
              <w:t xml:space="preserve">- 3 x PCIe（Gen5x16 link FHFL，CPU direct） </w:t>
            </w:r>
          </w:p>
          <w:p w14:paraId="3386B53B" w14:textId="77777777" w:rsidR="00100B82" w:rsidRPr="005B4391" w:rsidRDefault="00100B82" w:rsidP="006128F9">
            <w:pPr>
              <w:pStyle w:val="a7"/>
              <w:spacing w:line="240" w:lineRule="auto"/>
              <w:ind w:firstLineChars="0" w:firstLine="0"/>
              <w:rPr>
                <w:rFonts w:ascii="宋体" w:hAnsi="宋体" w:cs="宋体"/>
                <w:sz w:val="21"/>
                <w:szCs w:val="21"/>
              </w:rPr>
            </w:pPr>
            <w:r w:rsidRPr="005B4391">
              <w:rPr>
                <w:rFonts w:ascii="宋体" w:hAnsi="宋体" w:cs="宋体" w:hint="eastAsia"/>
                <w:sz w:val="21"/>
                <w:szCs w:val="21"/>
              </w:rPr>
              <w:t>- 2 x PCIe（Gen5x8 link FHHL，CPU direct）供 RAID 卡</w:t>
            </w:r>
          </w:p>
          <w:p w14:paraId="51E3666F" w14:textId="77777777" w:rsidR="00100B82" w:rsidRPr="005B4391" w:rsidRDefault="00100B82" w:rsidP="006128F9">
            <w:pPr>
              <w:pStyle w:val="a7"/>
              <w:spacing w:line="240" w:lineRule="auto"/>
              <w:ind w:firstLineChars="0" w:firstLine="0"/>
              <w:rPr>
                <w:rFonts w:ascii="宋体" w:hAnsi="宋体" w:cs="宋体"/>
                <w:sz w:val="21"/>
                <w:szCs w:val="21"/>
              </w:rPr>
            </w:pPr>
            <w:r w:rsidRPr="005B4391">
              <w:rPr>
                <w:rFonts w:ascii="宋体" w:hAnsi="宋体" w:cs="宋体" w:hint="eastAsia"/>
                <w:sz w:val="21"/>
                <w:szCs w:val="21"/>
              </w:rPr>
              <w:t>- 1 x OCP3.0（Gen5x16 link，CPU direct）</w:t>
            </w:r>
          </w:p>
          <w:p w14:paraId="1BDD8D8A" w14:textId="77777777" w:rsidR="00100B82" w:rsidRPr="005B4391" w:rsidRDefault="00100B82" w:rsidP="006128F9">
            <w:pPr>
              <w:pStyle w:val="a7"/>
              <w:spacing w:line="240" w:lineRule="auto"/>
              <w:ind w:firstLineChars="0" w:firstLine="0"/>
              <w:rPr>
                <w:rFonts w:ascii="宋体" w:hAnsi="宋体" w:cs="宋体"/>
                <w:sz w:val="21"/>
                <w:szCs w:val="21"/>
              </w:rPr>
            </w:pPr>
            <w:r w:rsidRPr="005B4391">
              <w:rPr>
                <w:rFonts w:ascii="宋体" w:hAnsi="宋体" w:cs="宋体" w:hint="eastAsia"/>
                <w:sz w:val="21"/>
                <w:szCs w:val="21"/>
              </w:rPr>
              <w:t>SKU2:8GPU直通</w:t>
            </w:r>
          </w:p>
          <w:p w14:paraId="1D8B991D" w14:textId="77777777" w:rsidR="00100B82" w:rsidRPr="005B4391" w:rsidRDefault="00100B82" w:rsidP="006128F9">
            <w:pPr>
              <w:pStyle w:val="a7"/>
              <w:spacing w:line="240" w:lineRule="auto"/>
              <w:ind w:firstLineChars="0" w:firstLine="0"/>
              <w:rPr>
                <w:rFonts w:ascii="宋体" w:hAnsi="宋体" w:cs="宋体"/>
                <w:sz w:val="21"/>
                <w:szCs w:val="21"/>
              </w:rPr>
            </w:pPr>
            <w:r w:rsidRPr="005B4391">
              <w:rPr>
                <w:rFonts w:ascii="宋体" w:hAnsi="宋体" w:cs="宋体" w:hint="eastAsia"/>
                <w:sz w:val="21"/>
                <w:szCs w:val="21"/>
              </w:rPr>
              <w:t xml:space="preserve">- 8 x PCIe（Gen5x16 link FHFL，CPU direct） </w:t>
            </w:r>
          </w:p>
          <w:p w14:paraId="0F7DA6EF" w14:textId="77777777" w:rsidR="00100B82" w:rsidRPr="005B4391" w:rsidRDefault="00100B82" w:rsidP="006128F9">
            <w:pPr>
              <w:pStyle w:val="a7"/>
              <w:spacing w:line="240" w:lineRule="auto"/>
              <w:ind w:firstLineChars="0" w:firstLine="0"/>
              <w:rPr>
                <w:rFonts w:ascii="宋体" w:hAnsi="宋体" w:cs="宋体"/>
                <w:sz w:val="21"/>
                <w:szCs w:val="21"/>
              </w:rPr>
            </w:pPr>
            <w:r w:rsidRPr="005B4391">
              <w:rPr>
                <w:rFonts w:ascii="宋体" w:hAnsi="宋体" w:cs="宋体" w:hint="eastAsia"/>
                <w:sz w:val="21"/>
                <w:szCs w:val="21"/>
              </w:rPr>
              <w:t>- 2 x PCIe（Gen5x16 link FHFL，CPU direct） or  1 x PCIe+OCP3.0</w:t>
            </w:r>
          </w:p>
          <w:p w14:paraId="6279D78B" w14:textId="77777777" w:rsidR="00100B82" w:rsidRPr="005B4391" w:rsidRDefault="00100B82" w:rsidP="006128F9">
            <w:pPr>
              <w:pStyle w:val="a7"/>
              <w:spacing w:line="240" w:lineRule="auto"/>
              <w:ind w:firstLineChars="0" w:firstLine="0"/>
              <w:rPr>
                <w:rFonts w:ascii="宋体" w:hAnsi="宋体" w:cs="宋体"/>
                <w:sz w:val="21"/>
                <w:szCs w:val="21"/>
              </w:rPr>
            </w:pPr>
            <w:r w:rsidRPr="005B4391">
              <w:rPr>
                <w:rFonts w:ascii="宋体" w:hAnsi="宋体" w:cs="宋体" w:hint="eastAsia"/>
                <w:sz w:val="21"/>
                <w:szCs w:val="21"/>
              </w:rPr>
              <w:t>SKU3:4GPU直通</w:t>
            </w:r>
          </w:p>
          <w:p w14:paraId="774EDC97" w14:textId="77777777" w:rsidR="00100B82" w:rsidRPr="005B4391" w:rsidRDefault="00100B82" w:rsidP="006128F9">
            <w:pPr>
              <w:pStyle w:val="a7"/>
              <w:spacing w:line="240" w:lineRule="auto"/>
              <w:ind w:firstLineChars="0" w:firstLine="0"/>
              <w:rPr>
                <w:rFonts w:ascii="宋体" w:hAnsi="宋体" w:cs="宋体"/>
                <w:sz w:val="21"/>
                <w:szCs w:val="21"/>
              </w:rPr>
            </w:pPr>
            <w:r w:rsidRPr="005B4391">
              <w:rPr>
                <w:rFonts w:ascii="宋体" w:hAnsi="宋体" w:cs="宋体" w:hint="eastAsia"/>
                <w:sz w:val="21"/>
                <w:szCs w:val="21"/>
              </w:rPr>
              <w:t xml:space="preserve">- 4 x PCIe（Gen5x16 link FHFL，CPU direct） </w:t>
            </w:r>
          </w:p>
          <w:p w14:paraId="277178AE" w14:textId="77777777" w:rsidR="00100B82" w:rsidRPr="005B4391" w:rsidRDefault="00100B82" w:rsidP="006128F9">
            <w:pPr>
              <w:pStyle w:val="a7"/>
              <w:spacing w:line="240" w:lineRule="auto"/>
              <w:ind w:firstLineChars="0" w:firstLine="0"/>
              <w:rPr>
                <w:rFonts w:ascii="宋体" w:hAnsi="宋体" w:cs="宋体"/>
                <w:sz w:val="21"/>
                <w:szCs w:val="21"/>
              </w:rPr>
            </w:pPr>
            <w:r w:rsidRPr="005B4391">
              <w:rPr>
                <w:rFonts w:ascii="宋体" w:hAnsi="宋体" w:cs="宋体" w:hint="eastAsia"/>
                <w:sz w:val="21"/>
                <w:szCs w:val="21"/>
              </w:rPr>
              <w:t xml:space="preserve">- 2 x PCIe（Gen5x16 link FHFL，CPU direct） </w:t>
            </w:r>
          </w:p>
          <w:p w14:paraId="472F6D5F" w14:textId="77777777" w:rsidR="00100B82" w:rsidRPr="005B4391" w:rsidRDefault="00100B82" w:rsidP="006128F9">
            <w:pPr>
              <w:pStyle w:val="a7"/>
              <w:spacing w:line="240" w:lineRule="auto"/>
              <w:ind w:firstLineChars="0" w:firstLine="0"/>
              <w:rPr>
                <w:rFonts w:ascii="宋体" w:hAnsi="宋体" w:cs="宋体"/>
                <w:sz w:val="21"/>
                <w:szCs w:val="21"/>
              </w:rPr>
            </w:pPr>
            <w:r w:rsidRPr="005B4391">
              <w:rPr>
                <w:rFonts w:ascii="宋体" w:hAnsi="宋体" w:cs="宋体" w:hint="eastAsia"/>
                <w:sz w:val="21"/>
                <w:szCs w:val="21"/>
              </w:rPr>
              <w:t>- 1 x OCP3.0（Gen5x16 link，CPU direct）</w:t>
            </w:r>
          </w:p>
          <w:p w14:paraId="0183BE44" w14:textId="58ACEC59" w:rsidR="00100B82" w:rsidRPr="005B4391" w:rsidRDefault="00100B82" w:rsidP="006128F9">
            <w:pPr>
              <w:pStyle w:val="a7"/>
              <w:spacing w:line="240" w:lineRule="auto"/>
              <w:ind w:firstLineChars="0" w:firstLine="0"/>
              <w:rPr>
                <w:rFonts w:ascii="宋体" w:hAnsi="宋体" w:cs="宋体"/>
                <w:sz w:val="21"/>
                <w:szCs w:val="21"/>
              </w:rPr>
            </w:pPr>
            <w:r w:rsidRPr="005B4391">
              <w:rPr>
                <w:rFonts w:ascii="宋体" w:hAnsi="宋体" w:cs="宋体" w:hint="eastAsia"/>
                <w:sz w:val="21"/>
                <w:szCs w:val="21"/>
              </w:rPr>
              <w:t>8</w:t>
            </w:r>
            <w:r w:rsidR="00497EDF">
              <w:rPr>
                <w:rFonts w:ascii="宋体" w:hAnsi="宋体" w:cs="宋体" w:hint="eastAsia"/>
                <w:sz w:val="21"/>
                <w:szCs w:val="21"/>
              </w:rPr>
              <w:t>.</w:t>
            </w:r>
            <w:r w:rsidRPr="005B4391">
              <w:rPr>
                <w:rFonts w:ascii="宋体" w:hAnsi="宋体" w:cs="宋体" w:hint="eastAsia"/>
                <w:sz w:val="21"/>
                <w:szCs w:val="21"/>
              </w:rPr>
              <w:t>网络接口:当前配置一块HDR100卡，4口千兆以太网卡，支持OCP3.0网卡或PCIe标准接口网卡，其中OCP支持Multihost 网卡，提供证明材料。</w:t>
            </w:r>
          </w:p>
          <w:p w14:paraId="3626E7A2" w14:textId="7CF3EAD2" w:rsidR="00100B82" w:rsidRPr="005B4391" w:rsidRDefault="00100B82" w:rsidP="006128F9">
            <w:pPr>
              <w:pStyle w:val="a7"/>
              <w:spacing w:line="240" w:lineRule="auto"/>
              <w:ind w:firstLineChars="0" w:firstLine="0"/>
              <w:rPr>
                <w:rFonts w:ascii="宋体" w:hAnsi="宋体" w:cs="宋体"/>
                <w:sz w:val="21"/>
                <w:szCs w:val="21"/>
              </w:rPr>
            </w:pPr>
            <w:r w:rsidRPr="005B4391">
              <w:rPr>
                <w:rFonts w:ascii="宋体" w:hAnsi="宋体" w:cs="宋体" w:hint="eastAsia"/>
                <w:sz w:val="21"/>
                <w:szCs w:val="21"/>
              </w:rPr>
              <w:t>9</w:t>
            </w:r>
            <w:r w:rsidR="00497EDF">
              <w:rPr>
                <w:rFonts w:ascii="宋体" w:hAnsi="宋体" w:cs="宋体" w:hint="eastAsia"/>
                <w:sz w:val="21"/>
                <w:szCs w:val="21"/>
              </w:rPr>
              <w:t>.</w:t>
            </w:r>
            <w:r w:rsidRPr="005B4391">
              <w:rPr>
                <w:rFonts w:ascii="宋体" w:hAnsi="宋体" w:cs="宋体" w:hint="eastAsia"/>
                <w:sz w:val="21"/>
                <w:szCs w:val="21"/>
              </w:rPr>
              <w:t>电源和散热:配置2+2冗余电源</w:t>
            </w:r>
          </w:p>
          <w:p w14:paraId="0D90FCC9" w14:textId="348467FC" w:rsidR="00100B82" w:rsidRPr="005B4391" w:rsidRDefault="00100B82" w:rsidP="006128F9">
            <w:pPr>
              <w:pStyle w:val="a7"/>
              <w:spacing w:line="240" w:lineRule="auto"/>
              <w:ind w:firstLineChars="0" w:firstLine="0"/>
              <w:rPr>
                <w:rFonts w:ascii="宋体" w:hAnsi="宋体" w:cs="宋体"/>
                <w:sz w:val="21"/>
                <w:szCs w:val="21"/>
              </w:rPr>
            </w:pPr>
            <w:r w:rsidRPr="005B4391">
              <w:rPr>
                <w:rFonts w:ascii="宋体" w:hAnsi="宋体" w:cs="宋体" w:hint="eastAsia"/>
                <w:sz w:val="21"/>
                <w:szCs w:val="21"/>
              </w:rPr>
              <w:t>10</w:t>
            </w:r>
            <w:r w:rsidR="00497EDF">
              <w:rPr>
                <w:rFonts w:ascii="宋体" w:hAnsi="宋体" w:cs="宋体" w:hint="eastAsia"/>
                <w:sz w:val="21"/>
                <w:szCs w:val="21"/>
              </w:rPr>
              <w:t>.</w:t>
            </w:r>
            <w:r w:rsidRPr="005B4391">
              <w:rPr>
                <w:rFonts w:ascii="宋体" w:hAnsi="宋体" w:cs="宋体" w:hint="eastAsia"/>
                <w:sz w:val="21"/>
                <w:szCs w:val="21"/>
              </w:rPr>
              <w:t>★管理:包含集群所需的软件许可和实施服务。须提供原厂工程师进行现场安装上架（须接入超算服务器集群）以及日常运维服务支持，满足基于集群所需的统一调度和管理，集群共享存储的统一挂载，投标时提供详细说明。</w:t>
            </w:r>
          </w:p>
          <w:p w14:paraId="0E3E5C2D" w14:textId="56960563" w:rsidR="00100B82" w:rsidRPr="005B4391" w:rsidRDefault="00100B82" w:rsidP="006128F9">
            <w:pPr>
              <w:pStyle w:val="a7"/>
              <w:spacing w:line="240" w:lineRule="auto"/>
              <w:ind w:firstLineChars="0" w:firstLine="0"/>
              <w:rPr>
                <w:rFonts w:ascii="宋体" w:hAnsi="宋体" w:cs="宋体"/>
                <w:sz w:val="21"/>
                <w:szCs w:val="21"/>
              </w:rPr>
            </w:pPr>
            <w:r w:rsidRPr="005B4391">
              <w:rPr>
                <w:rFonts w:ascii="宋体" w:hAnsi="宋体" w:cs="宋体" w:hint="eastAsia"/>
                <w:sz w:val="21"/>
                <w:szCs w:val="21"/>
              </w:rPr>
              <w:t>11</w:t>
            </w:r>
            <w:r w:rsidR="00497EDF">
              <w:rPr>
                <w:rFonts w:ascii="宋体" w:hAnsi="宋体" w:cs="宋体" w:hint="eastAsia"/>
                <w:sz w:val="21"/>
                <w:szCs w:val="21"/>
              </w:rPr>
              <w:t>.</w:t>
            </w:r>
            <w:r w:rsidRPr="005B4391">
              <w:rPr>
                <w:rFonts w:ascii="宋体" w:hAnsi="宋体" w:cs="宋体" w:hint="eastAsia"/>
                <w:sz w:val="21"/>
                <w:szCs w:val="21"/>
              </w:rPr>
              <w:t>包含满足上架需求的一切线缆，包含IB网络，以太网，电源适配等。</w:t>
            </w:r>
          </w:p>
          <w:p w14:paraId="0962E3D2" w14:textId="545994CF" w:rsidR="00100B82" w:rsidRPr="005B4391" w:rsidRDefault="00100B82" w:rsidP="006128F9">
            <w:pPr>
              <w:pStyle w:val="a7"/>
              <w:spacing w:line="240" w:lineRule="auto"/>
              <w:ind w:firstLineChars="0" w:firstLine="0"/>
              <w:rPr>
                <w:rFonts w:ascii="宋体" w:hAnsi="宋体" w:cs="宋体"/>
                <w:sz w:val="21"/>
                <w:szCs w:val="21"/>
              </w:rPr>
            </w:pPr>
            <w:r w:rsidRPr="005B4391">
              <w:rPr>
                <w:rFonts w:ascii="宋体" w:hAnsi="宋体" w:cs="宋体" w:hint="eastAsia"/>
                <w:sz w:val="21"/>
                <w:szCs w:val="21"/>
              </w:rPr>
              <w:t>12</w:t>
            </w:r>
            <w:r w:rsidR="00497EDF">
              <w:rPr>
                <w:rFonts w:ascii="宋体" w:hAnsi="宋体" w:cs="宋体" w:hint="eastAsia"/>
                <w:sz w:val="21"/>
                <w:szCs w:val="21"/>
              </w:rPr>
              <w:t>.</w:t>
            </w:r>
            <w:r w:rsidRPr="005B4391">
              <w:rPr>
                <w:rFonts w:ascii="宋体" w:hAnsi="宋体" w:cs="宋体" w:hint="eastAsia"/>
                <w:sz w:val="21"/>
                <w:szCs w:val="21"/>
              </w:rPr>
              <w:t>厂家资质:厂商ITSS不低于1级，CMMI不低于5级</w:t>
            </w:r>
          </w:p>
          <w:p w14:paraId="31CAAEFB" w14:textId="0BAEADFB" w:rsidR="00100B82" w:rsidRPr="005B4391" w:rsidRDefault="00100B82" w:rsidP="006128F9">
            <w:pPr>
              <w:pStyle w:val="a7"/>
              <w:spacing w:line="240" w:lineRule="auto"/>
              <w:ind w:firstLineChars="0" w:firstLine="0"/>
              <w:rPr>
                <w:rFonts w:ascii="宋体" w:hAnsi="宋体" w:cs="宋体"/>
                <w:sz w:val="21"/>
                <w:szCs w:val="21"/>
              </w:rPr>
            </w:pPr>
            <w:r w:rsidRPr="005B4391">
              <w:rPr>
                <w:rFonts w:ascii="宋体" w:hAnsi="宋体" w:cs="宋体" w:hint="eastAsia"/>
                <w:sz w:val="21"/>
                <w:szCs w:val="21"/>
              </w:rPr>
              <w:t>13</w:t>
            </w:r>
            <w:r w:rsidR="00497EDF">
              <w:rPr>
                <w:rFonts w:ascii="宋体" w:hAnsi="宋体" w:cs="宋体" w:hint="eastAsia"/>
                <w:sz w:val="21"/>
                <w:szCs w:val="21"/>
              </w:rPr>
              <w:t>.</w:t>
            </w:r>
            <w:r w:rsidRPr="005B4391">
              <w:rPr>
                <w:rFonts w:ascii="宋体" w:hAnsi="宋体" w:cs="宋体" w:hint="eastAsia"/>
                <w:sz w:val="21"/>
                <w:szCs w:val="21"/>
              </w:rPr>
              <w:t>信息安全资质:信息系统安全服务证书不低于二级</w:t>
            </w:r>
          </w:p>
          <w:p w14:paraId="47A795CB" w14:textId="4755356C" w:rsidR="00100B82" w:rsidRPr="005B4391" w:rsidRDefault="00497EDF" w:rsidP="006128F9">
            <w:pPr>
              <w:pStyle w:val="a7"/>
              <w:spacing w:line="240" w:lineRule="auto"/>
              <w:ind w:firstLineChars="0" w:firstLine="0"/>
              <w:rPr>
                <w:rFonts w:ascii="宋体" w:hAnsi="宋体" w:cs="宋体"/>
                <w:sz w:val="21"/>
                <w:szCs w:val="21"/>
              </w:rPr>
            </w:pPr>
            <w:r>
              <w:rPr>
                <w:rFonts w:ascii="宋体" w:hAnsi="宋体" w:cs="宋体" w:hint="eastAsia"/>
                <w:sz w:val="21"/>
                <w:szCs w:val="21"/>
              </w:rPr>
              <w:t>1</w:t>
            </w:r>
            <w:r>
              <w:rPr>
                <w:rFonts w:ascii="宋体" w:hAnsi="宋体" w:cs="宋体"/>
                <w:sz w:val="21"/>
                <w:szCs w:val="21"/>
              </w:rPr>
              <w:t>4.</w:t>
            </w:r>
            <w:r w:rsidR="00100B82" w:rsidRPr="005B4391">
              <w:rPr>
                <w:rFonts w:ascii="宋体" w:hAnsi="宋体" w:cs="宋体" w:hint="eastAsia"/>
                <w:sz w:val="21"/>
                <w:szCs w:val="21"/>
              </w:rPr>
              <w:t>售后服务及其他要求</w:t>
            </w:r>
            <w:r w:rsidR="001C0B8C">
              <w:rPr>
                <w:rFonts w:ascii="宋体" w:hAnsi="宋体" w:cs="宋体" w:hint="eastAsia"/>
                <w:sz w:val="21"/>
                <w:szCs w:val="21"/>
              </w:rPr>
              <w:t>：</w:t>
            </w:r>
          </w:p>
          <w:p w14:paraId="032A78F2" w14:textId="2AEF55C4" w:rsidR="00100B82" w:rsidRPr="005B4391" w:rsidRDefault="00100B82" w:rsidP="006128F9">
            <w:pPr>
              <w:pStyle w:val="a7"/>
              <w:spacing w:line="240" w:lineRule="auto"/>
              <w:ind w:firstLineChars="0" w:firstLine="0"/>
              <w:rPr>
                <w:rFonts w:ascii="宋体" w:hAnsi="宋体" w:cs="宋体"/>
                <w:sz w:val="21"/>
                <w:szCs w:val="21"/>
              </w:rPr>
            </w:pPr>
            <w:r w:rsidRPr="005B4391">
              <w:rPr>
                <w:rFonts w:ascii="宋体" w:hAnsi="宋体" w:cs="宋体" w:hint="eastAsia"/>
                <w:sz w:val="21"/>
                <w:szCs w:val="21"/>
              </w:rPr>
              <w:t>1</w:t>
            </w:r>
            <w:r w:rsidR="001C0B8C">
              <w:rPr>
                <w:rFonts w:ascii="宋体" w:hAnsi="宋体" w:cs="宋体" w:hint="eastAsia"/>
                <w:sz w:val="21"/>
                <w:szCs w:val="21"/>
              </w:rPr>
              <w:t>）</w:t>
            </w:r>
            <w:r w:rsidRPr="005B4391">
              <w:rPr>
                <w:rFonts w:ascii="宋体" w:hAnsi="宋体" w:cs="宋体" w:hint="eastAsia"/>
                <w:sz w:val="21"/>
                <w:szCs w:val="21"/>
              </w:rPr>
              <w:t>卖方应保证所提供的设备和技术达到本规格书所提出的各项要求；</w:t>
            </w:r>
          </w:p>
          <w:p w14:paraId="0F6E9A7C" w14:textId="3AB9F866" w:rsidR="00100B82" w:rsidRPr="005B4391" w:rsidRDefault="00100B82" w:rsidP="006128F9">
            <w:pPr>
              <w:pStyle w:val="a7"/>
              <w:spacing w:line="240" w:lineRule="auto"/>
              <w:ind w:firstLineChars="0" w:firstLine="0"/>
              <w:rPr>
                <w:rFonts w:ascii="宋体" w:hAnsi="宋体" w:cs="宋体"/>
                <w:sz w:val="21"/>
                <w:szCs w:val="21"/>
              </w:rPr>
            </w:pPr>
            <w:r w:rsidRPr="005B4391">
              <w:rPr>
                <w:rFonts w:ascii="宋体" w:hAnsi="宋体" w:cs="宋体" w:hint="eastAsia"/>
                <w:sz w:val="21"/>
                <w:szCs w:val="21"/>
              </w:rPr>
              <w:t>2</w:t>
            </w:r>
            <w:r w:rsidR="001C0B8C">
              <w:rPr>
                <w:rFonts w:ascii="宋体" w:hAnsi="宋体" w:cs="宋体" w:hint="eastAsia"/>
                <w:sz w:val="21"/>
                <w:szCs w:val="21"/>
              </w:rPr>
              <w:t>）</w:t>
            </w:r>
            <w:r w:rsidRPr="005B4391">
              <w:rPr>
                <w:rFonts w:ascii="宋体" w:hAnsi="宋体" w:cs="宋体" w:hint="eastAsia"/>
                <w:sz w:val="21"/>
                <w:szCs w:val="21"/>
              </w:rPr>
              <w:t>设备调试后，按经买方确认后的验收大纲及验收标准或相应的国家标准，买方和卖方共同对设备进行验收，达到验收标准后，买卖双方共同签署设备验收合格报告后投入使用；</w:t>
            </w:r>
          </w:p>
          <w:p w14:paraId="21292DDD" w14:textId="0B7B43BD" w:rsidR="00100B82" w:rsidRPr="005B4391" w:rsidRDefault="00100B82" w:rsidP="006128F9">
            <w:pPr>
              <w:pStyle w:val="a7"/>
              <w:spacing w:line="240" w:lineRule="auto"/>
              <w:ind w:firstLineChars="0" w:firstLine="0"/>
              <w:rPr>
                <w:rFonts w:ascii="宋体" w:hAnsi="宋体" w:cs="宋体"/>
                <w:sz w:val="21"/>
                <w:szCs w:val="21"/>
              </w:rPr>
            </w:pPr>
            <w:r w:rsidRPr="005B4391">
              <w:rPr>
                <w:rFonts w:ascii="宋体" w:hAnsi="宋体" w:cs="宋体" w:hint="eastAsia"/>
                <w:sz w:val="21"/>
                <w:szCs w:val="21"/>
              </w:rPr>
              <w:t>3</w:t>
            </w:r>
            <w:r w:rsidR="001C0B8C">
              <w:rPr>
                <w:rFonts w:ascii="宋体" w:hAnsi="宋体" w:cs="宋体" w:hint="eastAsia"/>
                <w:sz w:val="21"/>
                <w:szCs w:val="21"/>
              </w:rPr>
              <w:t>）</w:t>
            </w:r>
            <w:r w:rsidRPr="005B4391">
              <w:rPr>
                <w:rFonts w:ascii="宋体" w:hAnsi="宋体" w:cs="宋体" w:hint="eastAsia"/>
                <w:sz w:val="21"/>
                <w:szCs w:val="21"/>
              </w:rPr>
              <w:t>对于进口设备应高于国家标准要求进行验收；</w:t>
            </w:r>
          </w:p>
          <w:p w14:paraId="43D14536" w14:textId="12E2659B" w:rsidR="00100B82" w:rsidRPr="005B4391" w:rsidRDefault="00100B82" w:rsidP="006128F9">
            <w:pPr>
              <w:pStyle w:val="a7"/>
              <w:spacing w:line="240" w:lineRule="auto"/>
              <w:ind w:firstLineChars="0" w:firstLine="0"/>
              <w:rPr>
                <w:rFonts w:ascii="宋体" w:hAnsi="宋体" w:cs="宋体"/>
                <w:sz w:val="21"/>
                <w:szCs w:val="21"/>
              </w:rPr>
            </w:pPr>
            <w:r w:rsidRPr="005B4391">
              <w:rPr>
                <w:rFonts w:ascii="宋体" w:hAnsi="宋体" w:cs="宋体" w:hint="eastAsia"/>
                <w:sz w:val="21"/>
                <w:szCs w:val="21"/>
              </w:rPr>
              <w:t>4</w:t>
            </w:r>
            <w:r w:rsidR="001C0B8C">
              <w:rPr>
                <w:rFonts w:ascii="宋体" w:hAnsi="宋体" w:cs="宋体" w:hint="eastAsia"/>
                <w:sz w:val="21"/>
                <w:szCs w:val="21"/>
              </w:rPr>
              <w:t>）</w:t>
            </w:r>
            <w:r w:rsidRPr="005B4391">
              <w:rPr>
                <w:rFonts w:ascii="宋体" w:hAnsi="宋体" w:cs="宋体" w:hint="eastAsia"/>
                <w:sz w:val="21"/>
                <w:szCs w:val="21"/>
              </w:rPr>
              <w:t>招标采购设备到达买方后，卖方应在收到买方通知后七天内派合适的技术人员前往买方完成安装调试；</w:t>
            </w:r>
          </w:p>
          <w:p w14:paraId="4E58FEDC" w14:textId="1260AAC7" w:rsidR="00100B82" w:rsidRPr="005B4391" w:rsidRDefault="00100B82" w:rsidP="006128F9">
            <w:pPr>
              <w:pStyle w:val="a7"/>
              <w:spacing w:line="240" w:lineRule="auto"/>
              <w:ind w:firstLineChars="0" w:firstLine="0"/>
              <w:rPr>
                <w:rFonts w:ascii="宋体" w:hAnsi="宋体" w:cs="宋体"/>
                <w:sz w:val="21"/>
                <w:szCs w:val="21"/>
              </w:rPr>
            </w:pPr>
            <w:r w:rsidRPr="005B4391">
              <w:rPr>
                <w:rFonts w:ascii="宋体" w:hAnsi="宋体" w:cs="宋体" w:hint="eastAsia"/>
                <w:sz w:val="21"/>
                <w:szCs w:val="21"/>
              </w:rPr>
              <w:lastRenderedPageBreak/>
              <w:t>5</w:t>
            </w:r>
            <w:r w:rsidR="001C0B8C">
              <w:rPr>
                <w:rFonts w:ascii="宋体" w:hAnsi="宋体" w:cs="宋体" w:hint="eastAsia"/>
                <w:sz w:val="21"/>
                <w:szCs w:val="21"/>
              </w:rPr>
              <w:t>）</w:t>
            </w:r>
            <w:r w:rsidRPr="005B4391">
              <w:rPr>
                <w:rFonts w:ascii="宋体" w:hAnsi="宋体" w:cs="宋体" w:hint="eastAsia"/>
                <w:sz w:val="21"/>
                <w:szCs w:val="21"/>
              </w:rPr>
              <w:t>合同签订后2个月内交货，安装调试期为两周，如因卖方责任而造成的延期而产生的费用由卖方负担；</w:t>
            </w:r>
          </w:p>
          <w:p w14:paraId="47361A62" w14:textId="21844200" w:rsidR="00100B82" w:rsidRPr="005B4391" w:rsidRDefault="00100B82" w:rsidP="006128F9">
            <w:pPr>
              <w:pStyle w:val="a7"/>
              <w:spacing w:line="240" w:lineRule="auto"/>
              <w:ind w:firstLineChars="0" w:firstLine="0"/>
              <w:rPr>
                <w:rFonts w:ascii="宋体" w:hAnsi="宋体" w:cs="宋体"/>
                <w:sz w:val="21"/>
                <w:szCs w:val="21"/>
              </w:rPr>
            </w:pPr>
            <w:r w:rsidRPr="005B4391">
              <w:rPr>
                <w:rFonts w:ascii="宋体" w:hAnsi="宋体" w:cs="宋体" w:hint="eastAsia"/>
                <w:sz w:val="21"/>
                <w:szCs w:val="21"/>
              </w:rPr>
              <w:t>6</w:t>
            </w:r>
            <w:r w:rsidR="001C0B8C">
              <w:rPr>
                <w:rFonts w:ascii="宋体" w:hAnsi="宋体" w:cs="宋体" w:hint="eastAsia"/>
                <w:sz w:val="21"/>
                <w:szCs w:val="21"/>
              </w:rPr>
              <w:t>）</w:t>
            </w:r>
            <w:r w:rsidRPr="005B4391">
              <w:rPr>
                <w:rFonts w:ascii="宋体" w:hAnsi="宋体" w:cs="宋体" w:hint="eastAsia"/>
                <w:sz w:val="21"/>
                <w:szCs w:val="21"/>
              </w:rPr>
              <w:t>在用户所在地对用户进行为期3天的培训。培训内容包括仪器的技术原理、操作、数据处理、基本维护等；</w:t>
            </w:r>
          </w:p>
          <w:p w14:paraId="019F00FD" w14:textId="69E4CC32" w:rsidR="00100B82" w:rsidRPr="005B4391" w:rsidRDefault="00100B82" w:rsidP="006128F9">
            <w:pPr>
              <w:pStyle w:val="a7"/>
              <w:spacing w:line="240" w:lineRule="auto"/>
              <w:ind w:firstLineChars="0" w:firstLine="0"/>
              <w:rPr>
                <w:rFonts w:ascii="宋体" w:hAnsi="宋体" w:cs="宋体"/>
                <w:sz w:val="21"/>
                <w:szCs w:val="21"/>
              </w:rPr>
            </w:pPr>
            <w:r w:rsidRPr="005B4391">
              <w:rPr>
                <w:rFonts w:ascii="宋体" w:hAnsi="宋体" w:cs="宋体" w:hint="eastAsia"/>
                <w:sz w:val="21"/>
                <w:szCs w:val="21"/>
              </w:rPr>
              <w:t>7</w:t>
            </w:r>
            <w:r w:rsidR="001C0B8C">
              <w:rPr>
                <w:rFonts w:ascii="宋体" w:hAnsi="宋体" w:cs="宋体" w:hint="eastAsia"/>
                <w:sz w:val="21"/>
                <w:szCs w:val="21"/>
              </w:rPr>
              <w:t>）</w:t>
            </w:r>
            <w:r w:rsidRPr="005B4391">
              <w:rPr>
                <w:rFonts w:ascii="宋体" w:hAnsi="宋体" w:cs="宋体" w:hint="eastAsia"/>
                <w:sz w:val="21"/>
                <w:szCs w:val="21"/>
              </w:rPr>
              <w:t>要求在中国设有一个以上固定维修站，并配有专业维修工程师，保证提供及时优质的售后服务；</w:t>
            </w:r>
          </w:p>
          <w:p w14:paraId="4BF5A627" w14:textId="097A7DF9" w:rsidR="00100B82" w:rsidRPr="005B4391" w:rsidRDefault="00100B82" w:rsidP="006128F9">
            <w:pPr>
              <w:pStyle w:val="a7"/>
              <w:spacing w:line="240" w:lineRule="auto"/>
              <w:ind w:firstLineChars="0" w:firstLine="0"/>
              <w:rPr>
                <w:rFonts w:ascii="宋体" w:hAnsi="宋体" w:cs="宋体"/>
                <w:sz w:val="21"/>
                <w:szCs w:val="21"/>
              </w:rPr>
            </w:pPr>
            <w:r w:rsidRPr="005B4391">
              <w:rPr>
                <w:rFonts w:ascii="宋体" w:hAnsi="宋体" w:cs="宋体" w:hint="eastAsia"/>
                <w:sz w:val="21"/>
                <w:szCs w:val="21"/>
              </w:rPr>
              <w:t>8</w:t>
            </w:r>
            <w:r w:rsidR="001C0B8C">
              <w:rPr>
                <w:rFonts w:ascii="宋体" w:hAnsi="宋体" w:cs="宋体" w:hint="eastAsia"/>
                <w:sz w:val="21"/>
                <w:szCs w:val="21"/>
              </w:rPr>
              <w:t>）</w:t>
            </w:r>
            <w:r w:rsidRPr="005B4391">
              <w:rPr>
                <w:rFonts w:ascii="宋体" w:hAnsi="宋体" w:cs="宋体" w:hint="eastAsia"/>
                <w:sz w:val="21"/>
                <w:szCs w:val="21"/>
              </w:rPr>
              <w:t>提供5年及以上的免费保修，保修期自验收签字之日起计算。保修期间维修、零件更换、人工、差旅等一切费用由厂家负担；</w:t>
            </w:r>
          </w:p>
          <w:p w14:paraId="29F40182" w14:textId="3B3F6AD6" w:rsidR="00100B82" w:rsidRPr="005B4391" w:rsidRDefault="00100B82" w:rsidP="006128F9">
            <w:pPr>
              <w:pStyle w:val="a7"/>
              <w:spacing w:line="240" w:lineRule="auto"/>
              <w:ind w:firstLineChars="0" w:firstLine="0"/>
              <w:rPr>
                <w:rFonts w:ascii="宋体" w:hAnsi="宋体" w:cs="宋体"/>
                <w:sz w:val="21"/>
                <w:szCs w:val="21"/>
              </w:rPr>
            </w:pPr>
            <w:r w:rsidRPr="005B4391">
              <w:rPr>
                <w:rFonts w:ascii="宋体" w:hAnsi="宋体" w:cs="宋体" w:hint="eastAsia"/>
                <w:sz w:val="21"/>
                <w:szCs w:val="21"/>
              </w:rPr>
              <w:t>9</w:t>
            </w:r>
            <w:r w:rsidR="001C0B8C">
              <w:rPr>
                <w:rFonts w:ascii="宋体" w:hAnsi="宋体" w:cs="宋体" w:hint="eastAsia"/>
                <w:sz w:val="21"/>
                <w:szCs w:val="21"/>
              </w:rPr>
              <w:t>）</w:t>
            </w:r>
            <w:r w:rsidRPr="005B4391">
              <w:rPr>
                <w:rFonts w:ascii="宋体" w:hAnsi="宋体" w:cs="宋体" w:hint="eastAsia"/>
                <w:sz w:val="21"/>
                <w:szCs w:val="21"/>
              </w:rPr>
              <w:t>在质量保证期内，设备发生故障或不能生产，供货方应在接到通知后24小时内派人到现场解决问题。</w:t>
            </w:r>
          </w:p>
          <w:p w14:paraId="5A6E04D0" w14:textId="4F35407F" w:rsidR="00100B82" w:rsidRPr="005B4391" w:rsidRDefault="00100B82" w:rsidP="00100B82">
            <w:pPr>
              <w:pStyle w:val="a7"/>
              <w:spacing w:line="240" w:lineRule="auto"/>
              <w:ind w:firstLineChars="0" w:firstLine="0"/>
              <w:rPr>
                <w:kern w:val="0"/>
                <w:sz w:val="21"/>
                <w:szCs w:val="21"/>
              </w:rPr>
            </w:pPr>
          </w:p>
        </w:tc>
      </w:tr>
      <w:tr w:rsidR="00100B82" w:rsidRPr="005B4391" w14:paraId="1510975D" w14:textId="77777777" w:rsidTr="00867101">
        <w:trPr>
          <w:trHeight w:val="2755"/>
          <w:jc w:val="center"/>
        </w:trPr>
        <w:tc>
          <w:tcPr>
            <w:tcW w:w="735" w:type="dxa"/>
            <w:vAlign w:val="center"/>
          </w:tcPr>
          <w:p w14:paraId="375E3F67" w14:textId="77777777" w:rsidR="00100B82" w:rsidRPr="005B4391" w:rsidRDefault="00100B82" w:rsidP="00100B82">
            <w:pPr>
              <w:pStyle w:val="a7"/>
              <w:spacing w:line="240" w:lineRule="auto"/>
              <w:ind w:firstLineChars="0" w:firstLine="0"/>
              <w:jc w:val="center"/>
              <w:rPr>
                <w:sz w:val="21"/>
                <w:szCs w:val="21"/>
              </w:rPr>
            </w:pPr>
            <w:r w:rsidRPr="005B4391">
              <w:rPr>
                <w:sz w:val="21"/>
                <w:szCs w:val="21"/>
              </w:rPr>
              <w:lastRenderedPageBreak/>
              <w:t>5</w:t>
            </w:r>
          </w:p>
        </w:tc>
        <w:tc>
          <w:tcPr>
            <w:tcW w:w="1036" w:type="dxa"/>
            <w:vAlign w:val="center"/>
          </w:tcPr>
          <w:p w14:paraId="3F9B9F7A" w14:textId="0AF2621F" w:rsidR="00100B82" w:rsidRPr="005B4391" w:rsidRDefault="00497EDF" w:rsidP="00100B82">
            <w:pPr>
              <w:pStyle w:val="a7"/>
              <w:spacing w:line="240" w:lineRule="auto"/>
              <w:ind w:firstLineChars="0" w:firstLine="0"/>
              <w:jc w:val="center"/>
              <w:rPr>
                <w:sz w:val="21"/>
                <w:szCs w:val="21"/>
              </w:rPr>
            </w:pPr>
            <w:r w:rsidRPr="005B4391">
              <w:rPr>
                <w:rFonts w:hint="eastAsia"/>
                <w:sz w:val="21"/>
                <w:szCs w:val="21"/>
              </w:rPr>
              <w:t>超微运算服务器</w:t>
            </w:r>
            <w:r w:rsidR="002064CC">
              <w:rPr>
                <w:rFonts w:hint="eastAsia"/>
                <w:sz w:val="21"/>
                <w:szCs w:val="21"/>
              </w:rPr>
              <w:t>（信息）</w:t>
            </w:r>
          </w:p>
          <w:p w14:paraId="35B3219E" w14:textId="195727B9" w:rsidR="00100B82" w:rsidRPr="005B4391" w:rsidRDefault="00100B82" w:rsidP="00100B82">
            <w:pPr>
              <w:pStyle w:val="a7"/>
              <w:spacing w:line="240" w:lineRule="auto"/>
              <w:ind w:firstLineChars="0" w:firstLine="0"/>
              <w:jc w:val="center"/>
              <w:rPr>
                <w:sz w:val="21"/>
                <w:szCs w:val="21"/>
              </w:rPr>
            </w:pPr>
          </w:p>
        </w:tc>
        <w:tc>
          <w:tcPr>
            <w:tcW w:w="1023" w:type="dxa"/>
            <w:vAlign w:val="center"/>
          </w:tcPr>
          <w:p w14:paraId="0926DCE9" w14:textId="77777777" w:rsidR="00100B82" w:rsidRPr="005B4391" w:rsidRDefault="00100B82" w:rsidP="00100B82">
            <w:pPr>
              <w:pStyle w:val="a7"/>
              <w:spacing w:line="240" w:lineRule="auto"/>
              <w:ind w:firstLineChars="0" w:firstLine="0"/>
              <w:jc w:val="center"/>
              <w:rPr>
                <w:sz w:val="21"/>
                <w:szCs w:val="21"/>
              </w:rPr>
            </w:pPr>
            <w:r w:rsidRPr="005B4391">
              <w:rPr>
                <w:sz w:val="21"/>
                <w:szCs w:val="21"/>
              </w:rPr>
              <w:t>1</w:t>
            </w:r>
            <w:r w:rsidRPr="005B4391">
              <w:rPr>
                <w:rFonts w:hint="eastAsia"/>
                <w:sz w:val="21"/>
                <w:szCs w:val="21"/>
              </w:rPr>
              <w:t>台</w:t>
            </w:r>
          </w:p>
          <w:p w14:paraId="341D8404" w14:textId="32F57F1B" w:rsidR="00100B82" w:rsidRPr="005B4391" w:rsidRDefault="00100B82" w:rsidP="00100B82">
            <w:pPr>
              <w:pStyle w:val="a7"/>
              <w:spacing w:line="240" w:lineRule="auto"/>
              <w:ind w:firstLineChars="0" w:firstLine="0"/>
              <w:jc w:val="center"/>
              <w:rPr>
                <w:sz w:val="21"/>
                <w:szCs w:val="21"/>
              </w:rPr>
            </w:pPr>
            <w:r w:rsidRPr="005B4391">
              <w:rPr>
                <w:rFonts w:hint="eastAsia"/>
                <w:sz w:val="21"/>
                <w:szCs w:val="21"/>
              </w:rPr>
              <w:t>（</w:t>
            </w:r>
            <w:r w:rsidRPr="005B4391">
              <w:rPr>
                <w:sz w:val="21"/>
                <w:szCs w:val="21"/>
              </w:rPr>
              <w:t>201800</w:t>
            </w:r>
            <w:r w:rsidRPr="005B4391">
              <w:rPr>
                <w:rFonts w:hint="eastAsia"/>
                <w:sz w:val="21"/>
                <w:szCs w:val="21"/>
              </w:rPr>
              <w:t>元）</w:t>
            </w:r>
          </w:p>
        </w:tc>
        <w:tc>
          <w:tcPr>
            <w:tcW w:w="6382" w:type="dxa"/>
            <w:vAlign w:val="center"/>
          </w:tcPr>
          <w:p w14:paraId="75491449" w14:textId="47B8D87D" w:rsidR="00100B82" w:rsidRPr="005B4391" w:rsidRDefault="00497EDF" w:rsidP="006128F9">
            <w:pPr>
              <w:rPr>
                <w:szCs w:val="21"/>
              </w:rPr>
            </w:pPr>
            <w:r>
              <w:rPr>
                <w:rFonts w:hint="eastAsia"/>
                <w:szCs w:val="21"/>
              </w:rPr>
              <w:t>1</w:t>
            </w:r>
            <w:r>
              <w:rPr>
                <w:szCs w:val="21"/>
              </w:rPr>
              <w:t>.</w:t>
            </w:r>
            <w:r w:rsidR="00100B82" w:rsidRPr="005B4391">
              <w:rPr>
                <w:rFonts w:hint="eastAsia"/>
                <w:szCs w:val="21"/>
              </w:rPr>
              <w:t>准系统</w:t>
            </w:r>
          </w:p>
          <w:p w14:paraId="0F9C1867" w14:textId="77777777" w:rsidR="00100B82" w:rsidRPr="005B4391" w:rsidRDefault="00100B82" w:rsidP="006128F9">
            <w:pPr>
              <w:ind w:firstLineChars="200" w:firstLine="420"/>
              <w:rPr>
                <w:szCs w:val="21"/>
              </w:rPr>
            </w:pPr>
            <w:r w:rsidRPr="005B4391">
              <w:rPr>
                <w:szCs w:val="21"/>
              </w:rPr>
              <w:t>4124GS-TNR</w:t>
            </w:r>
          </w:p>
          <w:p w14:paraId="7260DFD6" w14:textId="77777777" w:rsidR="00100B82" w:rsidRPr="005B4391" w:rsidRDefault="00100B82" w:rsidP="006128F9">
            <w:pPr>
              <w:ind w:firstLineChars="200" w:firstLine="420"/>
              <w:rPr>
                <w:szCs w:val="21"/>
              </w:rPr>
            </w:pPr>
            <w:r w:rsidRPr="005B4391">
              <w:rPr>
                <w:szCs w:val="21"/>
              </w:rPr>
              <w:t>Supports up to 8 double-width GPUs</w:t>
            </w:r>
          </w:p>
          <w:p w14:paraId="09780C55" w14:textId="77777777" w:rsidR="00100B82" w:rsidRPr="005B4391" w:rsidRDefault="00100B82" w:rsidP="006128F9">
            <w:pPr>
              <w:ind w:firstLineChars="150" w:firstLine="315"/>
              <w:rPr>
                <w:szCs w:val="21"/>
              </w:rPr>
            </w:pPr>
            <w:r w:rsidRPr="005B4391">
              <w:rPr>
                <w:szCs w:val="21"/>
              </w:rPr>
              <w:t>Direct connect for maximum performance</w:t>
            </w:r>
          </w:p>
          <w:p w14:paraId="5D7DC875" w14:textId="195600E4" w:rsidR="00100B82" w:rsidRPr="005B4391" w:rsidRDefault="00497EDF" w:rsidP="006128F9">
            <w:pPr>
              <w:rPr>
                <w:szCs w:val="21"/>
              </w:rPr>
            </w:pPr>
            <w:r>
              <w:rPr>
                <w:rFonts w:hint="eastAsia"/>
                <w:szCs w:val="21"/>
              </w:rPr>
              <w:t>2</w:t>
            </w:r>
            <w:r>
              <w:rPr>
                <w:szCs w:val="21"/>
              </w:rPr>
              <w:t>.</w:t>
            </w:r>
            <w:r w:rsidR="00100B82" w:rsidRPr="005B4391">
              <w:rPr>
                <w:szCs w:val="21"/>
              </w:rPr>
              <w:t>CPU</w:t>
            </w:r>
          </w:p>
          <w:p w14:paraId="3D801775" w14:textId="77777777" w:rsidR="00100B82" w:rsidRPr="005B4391" w:rsidRDefault="00100B82" w:rsidP="006128F9">
            <w:pPr>
              <w:rPr>
                <w:szCs w:val="21"/>
              </w:rPr>
            </w:pPr>
            <w:r w:rsidRPr="005B4391">
              <w:rPr>
                <w:szCs w:val="21"/>
              </w:rPr>
              <w:t>Dual AMD EPYC™ 7003/7002 Series Processors</w:t>
            </w:r>
          </w:p>
          <w:p w14:paraId="7610AD01" w14:textId="77777777" w:rsidR="00100B82" w:rsidRPr="005B4391" w:rsidRDefault="00100B82" w:rsidP="006128F9">
            <w:pPr>
              <w:ind w:leftChars="150" w:left="315"/>
              <w:rPr>
                <w:szCs w:val="21"/>
              </w:rPr>
            </w:pPr>
            <w:r w:rsidRPr="005B4391">
              <w:rPr>
                <w:szCs w:val="21"/>
              </w:rPr>
              <w:t>(The latest AMD EPYC™ 7003 Series Processor with AMD 3D V-Cache™ Technology requires BIOS version 2.3 or newer)</w:t>
            </w:r>
          </w:p>
          <w:p w14:paraId="78CA06D5" w14:textId="77777777" w:rsidR="00100B82" w:rsidRPr="005B4391" w:rsidRDefault="00100B82" w:rsidP="006128F9">
            <w:pPr>
              <w:ind w:firstLineChars="150" w:firstLine="315"/>
              <w:rPr>
                <w:szCs w:val="21"/>
              </w:rPr>
            </w:pPr>
            <w:r w:rsidRPr="005B4391">
              <w:rPr>
                <w:szCs w:val="21"/>
              </w:rPr>
              <w:t>AMD EPYC 7763 64</w:t>
            </w:r>
            <w:r w:rsidRPr="005B4391">
              <w:rPr>
                <w:rFonts w:hint="eastAsia"/>
                <w:szCs w:val="21"/>
              </w:rPr>
              <w:t>核心</w:t>
            </w:r>
            <w:r w:rsidRPr="005B4391">
              <w:rPr>
                <w:szCs w:val="21"/>
              </w:rPr>
              <w:t xml:space="preserve"> 128</w:t>
            </w:r>
            <w:r w:rsidRPr="005B4391">
              <w:rPr>
                <w:rFonts w:hint="eastAsia"/>
                <w:szCs w:val="21"/>
              </w:rPr>
              <w:t>线程</w:t>
            </w:r>
            <w:r w:rsidRPr="005B4391">
              <w:rPr>
                <w:szCs w:val="21"/>
              </w:rPr>
              <w:t xml:space="preserve"> x </w:t>
            </w:r>
            <w:r w:rsidRPr="005B4391">
              <w:rPr>
                <w:rFonts w:hint="eastAsia"/>
                <w:szCs w:val="21"/>
              </w:rPr>
              <w:t>两块</w:t>
            </w:r>
          </w:p>
          <w:p w14:paraId="797502CD" w14:textId="136CD743" w:rsidR="00100B82" w:rsidRPr="005B4391" w:rsidRDefault="00497EDF" w:rsidP="006128F9">
            <w:pPr>
              <w:rPr>
                <w:szCs w:val="21"/>
              </w:rPr>
            </w:pPr>
            <w:r>
              <w:rPr>
                <w:rFonts w:hint="eastAsia"/>
                <w:szCs w:val="21"/>
              </w:rPr>
              <w:t>3</w:t>
            </w:r>
            <w:r>
              <w:rPr>
                <w:szCs w:val="21"/>
              </w:rPr>
              <w:t>.</w:t>
            </w:r>
            <w:r w:rsidR="00100B82" w:rsidRPr="005B4391">
              <w:rPr>
                <w:rFonts w:hint="eastAsia"/>
                <w:szCs w:val="21"/>
              </w:rPr>
              <w:t>内存</w:t>
            </w:r>
          </w:p>
          <w:p w14:paraId="18F96232" w14:textId="77777777" w:rsidR="00100B82" w:rsidRPr="005B4391" w:rsidRDefault="00100B82" w:rsidP="006128F9">
            <w:pPr>
              <w:ind w:firstLineChars="200" w:firstLine="420"/>
              <w:rPr>
                <w:szCs w:val="21"/>
              </w:rPr>
            </w:pPr>
            <w:r w:rsidRPr="005B4391">
              <w:rPr>
                <w:szCs w:val="21"/>
              </w:rPr>
              <w:t>8TB Registered ECC DDR4 3200MHz SDRAM in 32 DIMMs</w:t>
            </w:r>
          </w:p>
          <w:p w14:paraId="3238C50C" w14:textId="77777777" w:rsidR="00100B82" w:rsidRPr="005B4391" w:rsidRDefault="00100B82" w:rsidP="006128F9">
            <w:pPr>
              <w:rPr>
                <w:szCs w:val="21"/>
              </w:rPr>
            </w:pPr>
            <w:r w:rsidRPr="005B4391">
              <w:rPr>
                <w:szCs w:val="21"/>
              </w:rPr>
              <w:t xml:space="preserve">   </w:t>
            </w:r>
            <w:r w:rsidRPr="005B4391">
              <w:rPr>
                <w:rFonts w:hint="eastAsia"/>
                <w:szCs w:val="21"/>
              </w:rPr>
              <w:t>三星</w:t>
            </w:r>
            <w:r w:rsidRPr="005B4391">
              <w:rPr>
                <w:szCs w:val="21"/>
              </w:rPr>
              <w:t>64G 3200MHZ X 16</w:t>
            </w:r>
          </w:p>
          <w:p w14:paraId="46EC2FA1" w14:textId="518AF42A" w:rsidR="00100B82" w:rsidRPr="005B4391" w:rsidRDefault="00497EDF" w:rsidP="006128F9">
            <w:pPr>
              <w:rPr>
                <w:szCs w:val="21"/>
              </w:rPr>
            </w:pPr>
            <w:r>
              <w:rPr>
                <w:rFonts w:hint="eastAsia"/>
                <w:szCs w:val="21"/>
              </w:rPr>
              <w:t>4</w:t>
            </w:r>
            <w:r>
              <w:rPr>
                <w:szCs w:val="21"/>
              </w:rPr>
              <w:t>.</w:t>
            </w:r>
            <w:r w:rsidR="00100B82" w:rsidRPr="005B4391">
              <w:rPr>
                <w:rFonts w:hint="eastAsia"/>
                <w:szCs w:val="21"/>
              </w:rPr>
              <w:t>显卡</w:t>
            </w:r>
          </w:p>
          <w:p w14:paraId="6DEC1E42" w14:textId="77777777" w:rsidR="00100B82" w:rsidRPr="005B4391" w:rsidRDefault="00100B82" w:rsidP="006128F9">
            <w:pPr>
              <w:ind w:firstLineChars="200" w:firstLine="420"/>
              <w:rPr>
                <w:szCs w:val="21"/>
              </w:rPr>
            </w:pPr>
            <w:r w:rsidRPr="005B4391">
              <w:rPr>
                <w:szCs w:val="21"/>
              </w:rPr>
              <w:t>9 PCI-E 4.0 x16</w:t>
            </w:r>
          </w:p>
          <w:p w14:paraId="1651C3F6" w14:textId="77777777" w:rsidR="00100B82" w:rsidRPr="005B4391" w:rsidRDefault="00100B82" w:rsidP="006128F9">
            <w:pPr>
              <w:ind w:firstLineChars="150" w:firstLine="315"/>
              <w:rPr>
                <w:szCs w:val="21"/>
              </w:rPr>
            </w:pPr>
            <w:r w:rsidRPr="005B4391">
              <w:rPr>
                <w:szCs w:val="21"/>
              </w:rPr>
              <w:t>(Option: 10 PCI-E 4.0 x16 slots without NVMe devices)</w:t>
            </w:r>
          </w:p>
          <w:p w14:paraId="59D7831E" w14:textId="77777777" w:rsidR="00100B82" w:rsidRPr="005B4391" w:rsidRDefault="00100B82" w:rsidP="006128F9">
            <w:pPr>
              <w:rPr>
                <w:szCs w:val="21"/>
              </w:rPr>
            </w:pPr>
            <w:r w:rsidRPr="005B4391">
              <w:rPr>
                <w:szCs w:val="21"/>
              </w:rPr>
              <w:t xml:space="preserve">   GPU:NVIDA RTX 4090 24GB </w:t>
            </w:r>
            <w:r w:rsidRPr="005B4391">
              <w:rPr>
                <w:rFonts w:hint="eastAsia"/>
                <w:szCs w:val="21"/>
              </w:rPr>
              <w:t>原厂涡轮版</w:t>
            </w:r>
            <w:r w:rsidRPr="005B4391">
              <w:rPr>
                <w:szCs w:val="21"/>
              </w:rPr>
              <w:t xml:space="preserve"> x </w:t>
            </w:r>
            <w:r w:rsidRPr="005B4391">
              <w:rPr>
                <w:rFonts w:hint="eastAsia"/>
                <w:szCs w:val="21"/>
              </w:rPr>
              <w:t>四块</w:t>
            </w:r>
          </w:p>
          <w:p w14:paraId="3BCDEC11" w14:textId="5AC5CC64" w:rsidR="00100B82" w:rsidRPr="005B4391" w:rsidRDefault="00497EDF" w:rsidP="006128F9">
            <w:pPr>
              <w:rPr>
                <w:szCs w:val="21"/>
              </w:rPr>
            </w:pPr>
            <w:r>
              <w:rPr>
                <w:rFonts w:hint="eastAsia"/>
                <w:szCs w:val="21"/>
              </w:rPr>
              <w:t>5</w:t>
            </w:r>
            <w:r>
              <w:rPr>
                <w:szCs w:val="21"/>
              </w:rPr>
              <w:t>.</w:t>
            </w:r>
            <w:r w:rsidR="00100B82" w:rsidRPr="005B4391">
              <w:rPr>
                <w:rFonts w:hint="eastAsia"/>
                <w:szCs w:val="21"/>
              </w:rPr>
              <w:t>硬盘</w:t>
            </w:r>
          </w:p>
          <w:p w14:paraId="65E61DAB" w14:textId="77777777" w:rsidR="00100B82" w:rsidRPr="005B4391" w:rsidRDefault="00100B82" w:rsidP="006128F9">
            <w:pPr>
              <w:ind w:firstLineChars="200" w:firstLine="420"/>
              <w:rPr>
                <w:szCs w:val="21"/>
              </w:rPr>
            </w:pPr>
            <w:r w:rsidRPr="005B4391">
              <w:rPr>
                <w:szCs w:val="21"/>
              </w:rPr>
              <w:t>Up to 24 Hot-swap 2.5" drive bays.</w:t>
            </w:r>
          </w:p>
          <w:p w14:paraId="480D0CA0" w14:textId="77777777" w:rsidR="00100B82" w:rsidRPr="005B4391" w:rsidRDefault="00100B82" w:rsidP="006128F9">
            <w:pPr>
              <w:ind w:firstLineChars="150" w:firstLine="315"/>
              <w:rPr>
                <w:szCs w:val="21"/>
              </w:rPr>
            </w:pPr>
            <w:r w:rsidRPr="005B4391">
              <w:rPr>
                <w:szCs w:val="21"/>
              </w:rPr>
              <w:t>With included hardware:</w:t>
            </w:r>
          </w:p>
          <w:p w14:paraId="37AA385B" w14:textId="77777777" w:rsidR="00100B82" w:rsidRPr="005B4391" w:rsidRDefault="00100B82" w:rsidP="006128F9">
            <w:pPr>
              <w:rPr>
                <w:szCs w:val="21"/>
              </w:rPr>
            </w:pPr>
            <w:r w:rsidRPr="005B4391">
              <w:rPr>
                <w:szCs w:val="21"/>
              </w:rPr>
              <w:t> </w:t>
            </w:r>
            <w:r w:rsidRPr="005B4391">
              <w:rPr>
                <w:szCs w:val="21"/>
              </w:rPr>
              <w:t xml:space="preserve">   •</w:t>
            </w:r>
            <w:r w:rsidRPr="005B4391">
              <w:rPr>
                <w:szCs w:val="21"/>
              </w:rPr>
              <w:t> </w:t>
            </w:r>
            <w:r w:rsidRPr="005B4391">
              <w:rPr>
                <w:szCs w:val="21"/>
              </w:rPr>
              <w:t>2x 2.5" SATA in RAID 1 via onboard</w:t>
            </w:r>
          </w:p>
          <w:p w14:paraId="1840D9EC" w14:textId="77777777" w:rsidR="00100B82" w:rsidRPr="005B4391" w:rsidRDefault="00100B82" w:rsidP="006128F9">
            <w:pPr>
              <w:rPr>
                <w:szCs w:val="21"/>
              </w:rPr>
            </w:pPr>
            <w:r w:rsidRPr="005B4391">
              <w:rPr>
                <w:szCs w:val="21"/>
              </w:rPr>
              <w:t> </w:t>
            </w:r>
            <w:r w:rsidRPr="005B4391">
              <w:rPr>
                <w:szCs w:val="21"/>
              </w:rPr>
              <w:t> </w:t>
            </w:r>
            <w:r w:rsidRPr="005B4391">
              <w:rPr>
                <w:szCs w:val="21"/>
              </w:rPr>
              <w:t>Marvell 9230</w:t>
            </w:r>
          </w:p>
          <w:p w14:paraId="0AF4E491" w14:textId="77777777" w:rsidR="00100B82" w:rsidRPr="005B4391" w:rsidRDefault="00100B82" w:rsidP="006128F9">
            <w:pPr>
              <w:ind w:firstLineChars="150" w:firstLine="315"/>
              <w:rPr>
                <w:szCs w:val="21"/>
              </w:rPr>
            </w:pPr>
            <w:r w:rsidRPr="005B4391">
              <w:rPr>
                <w:szCs w:val="21"/>
              </w:rPr>
              <w:t> </w:t>
            </w:r>
            <w:r w:rsidRPr="005B4391">
              <w:rPr>
                <w:szCs w:val="21"/>
              </w:rPr>
              <w:t>•</w:t>
            </w:r>
            <w:r w:rsidRPr="005B4391">
              <w:rPr>
                <w:szCs w:val="21"/>
              </w:rPr>
              <w:t> </w:t>
            </w:r>
            <w:r w:rsidRPr="005B4391">
              <w:rPr>
                <w:szCs w:val="21"/>
              </w:rPr>
              <w:t>4x 2.5" NVMe (Gen3 only; depends on PCI-E quantity</w:t>
            </w:r>
          </w:p>
          <w:p w14:paraId="6FF13A22" w14:textId="77777777" w:rsidR="00100B82" w:rsidRPr="005B4391" w:rsidRDefault="00100B82" w:rsidP="006128F9">
            <w:pPr>
              <w:rPr>
                <w:szCs w:val="21"/>
              </w:rPr>
            </w:pPr>
            <w:r w:rsidRPr="005B4391">
              <w:rPr>
                <w:szCs w:val="21"/>
              </w:rPr>
              <w:t> </w:t>
            </w:r>
            <w:r w:rsidRPr="005B4391">
              <w:rPr>
                <w:szCs w:val="21"/>
              </w:rPr>
              <w:t> </w:t>
            </w:r>
            <w:r w:rsidRPr="005B4391">
              <w:rPr>
                <w:szCs w:val="21"/>
              </w:rPr>
              <w:t>based on #4)</w:t>
            </w:r>
          </w:p>
          <w:p w14:paraId="145011AE" w14:textId="77777777" w:rsidR="00100B82" w:rsidRPr="005B4391" w:rsidRDefault="00100B82" w:rsidP="006128F9">
            <w:pPr>
              <w:ind w:firstLineChars="150" w:firstLine="315"/>
              <w:rPr>
                <w:szCs w:val="21"/>
              </w:rPr>
            </w:pPr>
            <w:r w:rsidRPr="005B4391">
              <w:rPr>
                <w:szCs w:val="21"/>
              </w:rPr>
              <w:t>Intel P5316 15.36T</w:t>
            </w:r>
            <w:r w:rsidRPr="005B4391">
              <w:rPr>
                <w:rFonts w:hint="eastAsia"/>
                <w:szCs w:val="21"/>
              </w:rPr>
              <w:t>国行盒装</w:t>
            </w:r>
            <w:r w:rsidRPr="005B4391">
              <w:rPr>
                <w:szCs w:val="21"/>
              </w:rPr>
              <w:t xml:space="preserve"> </w:t>
            </w:r>
            <w:r w:rsidRPr="005B4391">
              <w:rPr>
                <w:color w:val="385623" w:themeColor="accent6" w:themeShade="80"/>
                <w:szCs w:val="21"/>
              </w:rPr>
              <w:t>x3</w:t>
            </w:r>
            <w:r w:rsidRPr="005B4391">
              <w:rPr>
                <w:rFonts w:hint="eastAsia"/>
                <w:szCs w:val="21"/>
              </w:rPr>
              <w:t>块</w:t>
            </w:r>
          </w:p>
          <w:p w14:paraId="5EC30644" w14:textId="77777777" w:rsidR="00100B82" w:rsidRPr="005B4391" w:rsidRDefault="00100B82" w:rsidP="006128F9">
            <w:pPr>
              <w:ind w:firstLineChars="150" w:firstLine="315"/>
              <w:rPr>
                <w:szCs w:val="21"/>
              </w:rPr>
            </w:pPr>
            <w:r w:rsidRPr="005B4391">
              <w:rPr>
                <w:szCs w:val="21"/>
              </w:rPr>
              <w:t>RAID controller option available for 24 HDDs</w:t>
            </w:r>
          </w:p>
          <w:p w14:paraId="7AD45889" w14:textId="713F1010" w:rsidR="00100B82" w:rsidRPr="005B4391" w:rsidRDefault="00497EDF" w:rsidP="006128F9">
            <w:pPr>
              <w:rPr>
                <w:szCs w:val="21"/>
              </w:rPr>
            </w:pPr>
            <w:r>
              <w:rPr>
                <w:rFonts w:hint="eastAsia"/>
                <w:szCs w:val="21"/>
              </w:rPr>
              <w:t>6</w:t>
            </w:r>
            <w:r>
              <w:rPr>
                <w:szCs w:val="21"/>
              </w:rPr>
              <w:t>.</w:t>
            </w:r>
            <w:r w:rsidR="00100B82" w:rsidRPr="005B4391">
              <w:rPr>
                <w:rFonts w:hint="eastAsia"/>
                <w:szCs w:val="21"/>
              </w:rPr>
              <w:t>网卡</w:t>
            </w:r>
          </w:p>
          <w:p w14:paraId="3F5566F2" w14:textId="77777777" w:rsidR="00100B82" w:rsidRPr="005B4391" w:rsidRDefault="00100B82" w:rsidP="006128F9">
            <w:pPr>
              <w:ind w:firstLineChars="200" w:firstLine="420"/>
              <w:rPr>
                <w:szCs w:val="21"/>
              </w:rPr>
            </w:pPr>
            <w:r w:rsidRPr="005B4391">
              <w:rPr>
                <w:szCs w:val="21"/>
              </w:rPr>
              <w:t>2 GbE LAN ports (rear)</w:t>
            </w:r>
          </w:p>
          <w:p w14:paraId="4A5B3066" w14:textId="1B5819B2" w:rsidR="00100B82" w:rsidRPr="005B4391" w:rsidRDefault="00497EDF" w:rsidP="006128F9">
            <w:pPr>
              <w:rPr>
                <w:szCs w:val="21"/>
              </w:rPr>
            </w:pPr>
            <w:r>
              <w:rPr>
                <w:rFonts w:hint="eastAsia"/>
                <w:szCs w:val="21"/>
              </w:rPr>
              <w:t>7</w:t>
            </w:r>
            <w:r>
              <w:rPr>
                <w:szCs w:val="21"/>
              </w:rPr>
              <w:t>.</w:t>
            </w:r>
            <w:r w:rsidR="00100B82" w:rsidRPr="005B4391">
              <w:rPr>
                <w:rFonts w:hint="eastAsia"/>
                <w:szCs w:val="21"/>
              </w:rPr>
              <w:t>机箱散热模块</w:t>
            </w:r>
          </w:p>
          <w:p w14:paraId="275C94C5" w14:textId="77777777" w:rsidR="00100B82" w:rsidRPr="005B4391" w:rsidRDefault="00100B82" w:rsidP="006128F9">
            <w:pPr>
              <w:ind w:firstLineChars="200" w:firstLine="420"/>
              <w:rPr>
                <w:szCs w:val="21"/>
              </w:rPr>
            </w:pPr>
            <w:r w:rsidRPr="005B4391">
              <w:rPr>
                <w:szCs w:val="21"/>
              </w:rPr>
              <w:t>8 Hot-swap 11.5K RPM cooling fans</w:t>
            </w:r>
          </w:p>
          <w:p w14:paraId="25C409A2" w14:textId="77777777" w:rsidR="00100B82" w:rsidRPr="005B4391" w:rsidRDefault="00100B82" w:rsidP="006128F9">
            <w:pPr>
              <w:ind w:firstLineChars="200" w:firstLine="420"/>
              <w:rPr>
                <w:color w:val="385623" w:themeColor="accent6" w:themeShade="80"/>
                <w:szCs w:val="21"/>
              </w:rPr>
            </w:pPr>
            <w:r w:rsidRPr="005B4391">
              <w:rPr>
                <w:color w:val="385623" w:themeColor="accent6" w:themeShade="80"/>
                <w:szCs w:val="21"/>
              </w:rPr>
              <w:t>GPU cooling fans</w:t>
            </w:r>
          </w:p>
          <w:p w14:paraId="6CB24AF0" w14:textId="1DDE7A16" w:rsidR="00100B82" w:rsidRPr="005B4391" w:rsidRDefault="00497EDF" w:rsidP="006128F9">
            <w:pPr>
              <w:rPr>
                <w:szCs w:val="21"/>
              </w:rPr>
            </w:pPr>
            <w:r>
              <w:rPr>
                <w:rFonts w:hint="eastAsia"/>
                <w:szCs w:val="21"/>
              </w:rPr>
              <w:t>8</w:t>
            </w:r>
            <w:r>
              <w:rPr>
                <w:szCs w:val="21"/>
              </w:rPr>
              <w:t>.</w:t>
            </w:r>
            <w:r w:rsidR="00100B82" w:rsidRPr="005B4391">
              <w:rPr>
                <w:rFonts w:hint="eastAsia"/>
                <w:szCs w:val="21"/>
              </w:rPr>
              <w:t>电源</w:t>
            </w:r>
          </w:p>
          <w:p w14:paraId="0EF1D725" w14:textId="77777777" w:rsidR="00100B82" w:rsidRPr="005B4391" w:rsidRDefault="00100B82" w:rsidP="006128F9">
            <w:pPr>
              <w:ind w:firstLineChars="200" w:firstLine="420"/>
              <w:rPr>
                <w:szCs w:val="21"/>
              </w:rPr>
            </w:pPr>
            <w:r w:rsidRPr="005B4391">
              <w:rPr>
                <w:szCs w:val="21"/>
              </w:rPr>
              <w:t>2000W (2+2) Redundant Power Supplies</w:t>
            </w:r>
          </w:p>
          <w:p w14:paraId="6ED766F4" w14:textId="77777777" w:rsidR="00100B82" w:rsidRPr="005B4391" w:rsidRDefault="00100B82" w:rsidP="006128F9">
            <w:pPr>
              <w:ind w:firstLineChars="200" w:firstLine="420"/>
              <w:rPr>
                <w:szCs w:val="21"/>
              </w:rPr>
            </w:pPr>
            <w:r w:rsidRPr="005B4391">
              <w:rPr>
                <w:szCs w:val="21"/>
              </w:rPr>
              <w:lastRenderedPageBreak/>
              <w:t>Titanium Level (96%+)</w:t>
            </w:r>
          </w:p>
          <w:p w14:paraId="7B7D9E5C" w14:textId="7AFE6F36" w:rsidR="00100B82" w:rsidRPr="005B4391" w:rsidRDefault="00100B82" w:rsidP="00867101">
            <w:pPr>
              <w:ind w:firstLineChars="200" w:firstLine="420"/>
              <w:rPr>
                <w:szCs w:val="21"/>
              </w:rPr>
            </w:pPr>
            <w:r w:rsidRPr="005B4391">
              <w:rPr>
                <w:szCs w:val="21"/>
              </w:rPr>
              <w:t>(full redundancy based on configuration and application load)</w:t>
            </w:r>
          </w:p>
          <w:p w14:paraId="1D311879" w14:textId="381706A8" w:rsidR="00100B82" w:rsidRPr="005B4391" w:rsidRDefault="00497EDF" w:rsidP="006128F9">
            <w:pPr>
              <w:rPr>
                <w:szCs w:val="21"/>
              </w:rPr>
            </w:pPr>
            <w:r>
              <w:rPr>
                <w:rFonts w:hint="eastAsia"/>
                <w:szCs w:val="21"/>
              </w:rPr>
              <w:t>9</w:t>
            </w:r>
            <w:r>
              <w:rPr>
                <w:szCs w:val="21"/>
              </w:rPr>
              <w:t>.</w:t>
            </w:r>
            <w:r w:rsidR="00100B82" w:rsidRPr="005B4391">
              <w:rPr>
                <w:rFonts w:hint="eastAsia"/>
                <w:szCs w:val="21"/>
              </w:rPr>
              <w:t>售后服务及其他：</w:t>
            </w:r>
          </w:p>
          <w:p w14:paraId="7F84A6E8" w14:textId="77777777" w:rsidR="00100B82" w:rsidRPr="005B4391" w:rsidRDefault="00100B82" w:rsidP="006128F9">
            <w:pPr>
              <w:rPr>
                <w:szCs w:val="21"/>
              </w:rPr>
            </w:pPr>
            <w:r w:rsidRPr="005B4391">
              <w:rPr>
                <w:rFonts w:hint="eastAsia"/>
                <w:szCs w:val="21"/>
              </w:rPr>
              <w:t>中标商需中标后，及时联系甲方按甲方要求安装系统及相应软件，需中标后三天内送货上门，现场安装调试，提供三年</w:t>
            </w:r>
            <w:r w:rsidRPr="005B4391">
              <w:rPr>
                <w:szCs w:val="21"/>
              </w:rPr>
              <w:t>7x24</w:t>
            </w:r>
            <w:r w:rsidRPr="005B4391">
              <w:rPr>
                <w:rFonts w:hint="eastAsia"/>
                <w:szCs w:val="21"/>
              </w:rPr>
              <w:t>小时软硬件技术服务支持。</w:t>
            </w:r>
          </w:p>
          <w:p w14:paraId="1F040107" w14:textId="77777777" w:rsidR="00100B82" w:rsidRPr="005B4391" w:rsidRDefault="00100B82" w:rsidP="006128F9">
            <w:pPr>
              <w:rPr>
                <w:szCs w:val="21"/>
              </w:rPr>
            </w:pPr>
            <w:r w:rsidRPr="005B4391">
              <w:rPr>
                <w:rFonts w:hint="eastAsia"/>
                <w:szCs w:val="21"/>
              </w:rPr>
              <w:t>拒收物流，快递供货方式。</w:t>
            </w:r>
          </w:p>
          <w:p w14:paraId="77A82F00" w14:textId="77777777" w:rsidR="00100B82" w:rsidRPr="005B4391" w:rsidRDefault="00100B82" w:rsidP="006128F9">
            <w:pPr>
              <w:rPr>
                <w:szCs w:val="21"/>
              </w:rPr>
            </w:pPr>
            <w:r w:rsidRPr="005B4391">
              <w:rPr>
                <w:rFonts w:hint="eastAsia"/>
                <w:szCs w:val="21"/>
              </w:rPr>
              <w:t>提供增值税专用发票。</w:t>
            </w:r>
          </w:p>
          <w:p w14:paraId="0821D5B8" w14:textId="77777777" w:rsidR="00100B82" w:rsidRPr="005B4391" w:rsidRDefault="00100B82" w:rsidP="00100B82">
            <w:pPr>
              <w:pStyle w:val="a7"/>
              <w:spacing w:line="240" w:lineRule="auto"/>
              <w:ind w:firstLineChars="0" w:firstLine="0"/>
              <w:rPr>
                <w:kern w:val="0"/>
                <w:sz w:val="21"/>
                <w:szCs w:val="21"/>
              </w:rPr>
            </w:pPr>
          </w:p>
        </w:tc>
      </w:tr>
      <w:tr w:rsidR="00100B82" w:rsidRPr="005B4391" w14:paraId="1A6BF766" w14:textId="77777777">
        <w:trPr>
          <w:trHeight w:val="1603"/>
          <w:jc w:val="center"/>
        </w:trPr>
        <w:tc>
          <w:tcPr>
            <w:tcW w:w="735" w:type="dxa"/>
            <w:vAlign w:val="center"/>
          </w:tcPr>
          <w:p w14:paraId="388B8202" w14:textId="77777777" w:rsidR="00100B82" w:rsidRPr="005B4391" w:rsidRDefault="00100B82" w:rsidP="00100B82">
            <w:pPr>
              <w:pStyle w:val="a7"/>
              <w:spacing w:line="240" w:lineRule="auto"/>
              <w:ind w:firstLineChars="0" w:firstLine="0"/>
              <w:jc w:val="center"/>
              <w:rPr>
                <w:sz w:val="21"/>
                <w:szCs w:val="21"/>
              </w:rPr>
            </w:pPr>
            <w:r w:rsidRPr="005B4391">
              <w:rPr>
                <w:sz w:val="21"/>
                <w:szCs w:val="21"/>
              </w:rPr>
              <w:lastRenderedPageBreak/>
              <w:t>6</w:t>
            </w:r>
          </w:p>
        </w:tc>
        <w:tc>
          <w:tcPr>
            <w:tcW w:w="1036" w:type="dxa"/>
            <w:vAlign w:val="center"/>
          </w:tcPr>
          <w:p w14:paraId="3E632F18" w14:textId="77777777" w:rsidR="00100B82" w:rsidRPr="005B4391" w:rsidRDefault="00100B82" w:rsidP="00100B82">
            <w:pPr>
              <w:pStyle w:val="a7"/>
              <w:spacing w:line="240" w:lineRule="auto"/>
              <w:ind w:firstLineChars="0" w:firstLine="0"/>
              <w:jc w:val="center"/>
              <w:rPr>
                <w:sz w:val="21"/>
                <w:szCs w:val="21"/>
              </w:rPr>
            </w:pPr>
            <w:r w:rsidRPr="005B4391">
              <w:rPr>
                <w:rFonts w:hint="eastAsia"/>
                <w:sz w:val="21"/>
                <w:szCs w:val="21"/>
              </w:rPr>
              <w:t>服务器</w:t>
            </w:r>
          </w:p>
          <w:p w14:paraId="5B075B8B" w14:textId="7E128EFF" w:rsidR="00100B82" w:rsidRPr="005B4391" w:rsidRDefault="00100B82" w:rsidP="00100B82">
            <w:pPr>
              <w:pStyle w:val="a7"/>
              <w:spacing w:line="240" w:lineRule="auto"/>
              <w:ind w:firstLineChars="0" w:firstLine="0"/>
              <w:jc w:val="center"/>
              <w:rPr>
                <w:sz w:val="21"/>
                <w:szCs w:val="21"/>
              </w:rPr>
            </w:pPr>
            <w:r w:rsidRPr="005B4391">
              <w:rPr>
                <w:sz w:val="21"/>
                <w:szCs w:val="21"/>
              </w:rPr>
              <w:t>1</w:t>
            </w:r>
            <w:r w:rsidRPr="005B4391">
              <w:rPr>
                <w:rFonts w:hint="eastAsia"/>
                <w:sz w:val="21"/>
                <w:szCs w:val="21"/>
              </w:rPr>
              <w:t>（信息）</w:t>
            </w:r>
          </w:p>
        </w:tc>
        <w:tc>
          <w:tcPr>
            <w:tcW w:w="1023" w:type="dxa"/>
            <w:vAlign w:val="center"/>
          </w:tcPr>
          <w:p w14:paraId="36531B60" w14:textId="77777777" w:rsidR="00100B82" w:rsidRPr="005B4391" w:rsidRDefault="00100B82" w:rsidP="00100B82">
            <w:pPr>
              <w:pStyle w:val="a7"/>
              <w:spacing w:line="240" w:lineRule="auto"/>
              <w:ind w:firstLineChars="0" w:firstLine="0"/>
              <w:jc w:val="center"/>
              <w:rPr>
                <w:sz w:val="21"/>
                <w:szCs w:val="21"/>
              </w:rPr>
            </w:pPr>
            <w:r w:rsidRPr="005B4391">
              <w:rPr>
                <w:sz w:val="21"/>
                <w:szCs w:val="21"/>
              </w:rPr>
              <w:t>1</w:t>
            </w:r>
            <w:r w:rsidRPr="005B4391">
              <w:rPr>
                <w:rFonts w:hint="eastAsia"/>
                <w:sz w:val="21"/>
                <w:szCs w:val="21"/>
              </w:rPr>
              <w:t>台</w:t>
            </w:r>
          </w:p>
          <w:p w14:paraId="444FD503" w14:textId="2D4E08F1" w:rsidR="00100B82" w:rsidRPr="005B4391" w:rsidRDefault="00100B82" w:rsidP="00100B82">
            <w:pPr>
              <w:pStyle w:val="a7"/>
              <w:spacing w:line="240" w:lineRule="auto"/>
              <w:ind w:firstLineChars="0" w:firstLine="0"/>
              <w:jc w:val="center"/>
              <w:rPr>
                <w:sz w:val="21"/>
                <w:szCs w:val="21"/>
              </w:rPr>
            </w:pPr>
            <w:r w:rsidRPr="005B4391">
              <w:rPr>
                <w:rFonts w:hint="eastAsia"/>
                <w:sz w:val="21"/>
                <w:szCs w:val="21"/>
              </w:rPr>
              <w:t>（</w:t>
            </w:r>
            <w:r w:rsidRPr="005B4391">
              <w:rPr>
                <w:sz w:val="21"/>
                <w:szCs w:val="21"/>
              </w:rPr>
              <w:t>18000</w:t>
            </w:r>
            <w:r w:rsidRPr="005B4391">
              <w:rPr>
                <w:rFonts w:hint="eastAsia"/>
                <w:sz w:val="21"/>
                <w:szCs w:val="21"/>
              </w:rPr>
              <w:t>元）</w:t>
            </w:r>
          </w:p>
        </w:tc>
        <w:tc>
          <w:tcPr>
            <w:tcW w:w="6382" w:type="dxa"/>
            <w:vAlign w:val="center"/>
          </w:tcPr>
          <w:p w14:paraId="73A7D6AB" w14:textId="77777777" w:rsidR="00100B82" w:rsidRPr="005B4391" w:rsidRDefault="00100B82" w:rsidP="006128F9">
            <w:pPr>
              <w:pStyle w:val="a7"/>
              <w:spacing w:line="240" w:lineRule="auto"/>
              <w:ind w:firstLineChars="0" w:firstLine="0"/>
              <w:rPr>
                <w:sz w:val="21"/>
                <w:szCs w:val="21"/>
              </w:rPr>
            </w:pPr>
            <w:r w:rsidRPr="005B4391">
              <w:rPr>
                <w:rFonts w:hint="eastAsia"/>
                <w:sz w:val="21"/>
                <w:szCs w:val="21"/>
              </w:rPr>
              <w:t>★</w:t>
            </w:r>
            <w:r w:rsidRPr="005B4391">
              <w:rPr>
                <w:sz w:val="21"/>
                <w:szCs w:val="21"/>
              </w:rPr>
              <w:t>1.CPU</w:t>
            </w:r>
            <w:r w:rsidRPr="005B4391">
              <w:rPr>
                <w:rFonts w:hint="eastAsia"/>
                <w:sz w:val="21"/>
                <w:szCs w:val="21"/>
              </w:rPr>
              <w:t>：</w:t>
            </w:r>
            <w:r w:rsidRPr="005B4391">
              <w:rPr>
                <w:sz w:val="21"/>
                <w:szCs w:val="21"/>
              </w:rPr>
              <w:t>≥</w:t>
            </w:r>
            <w:r w:rsidRPr="005B4391">
              <w:rPr>
                <w:rFonts w:hint="eastAsia"/>
                <w:sz w:val="21"/>
                <w:szCs w:val="21"/>
              </w:rPr>
              <w:t>英特尔至强金牌</w:t>
            </w:r>
            <w:r w:rsidRPr="005B4391">
              <w:rPr>
                <w:sz w:val="21"/>
                <w:szCs w:val="21"/>
              </w:rPr>
              <w:t>6254</w:t>
            </w:r>
            <w:r w:rsidRPr="005B4391">
              <w:rPr>
                <w:rFonts w:hint="eastAsia"/>
                <w:sz w:val="21"/>
                <w:szCs w:val="21"/>
              </w:rPr>
              <w:t>（</w:t>
            </w:r>
            <w:r w:rsidRPr="005B4391">
              <w:rPr>
                <w:sz w:val="21"/>
                <w:szCs w:val="21"/>
              </w:rPr>
              <w:t>18</w:t>
            </w:r>
            <w:r w:rsidRPr="005B4391">
              <w:rPr>
                <w:rFonts w:hint="eastAsia"/>
                <w:sz w:val="21"/>
                <w:szCs w:val="21"/>
              </w:rPr>
              <w:t>核</w:t>
            </w:r>
            <w:r w:rsidRPr="005B4391">
              <w:rPr>
                <w:sz w:val="21"/>
                <w:szCs w:val="21"/>
              </w:rPr>
              <w:t>36</w:t>
            </w:r>
            <w:r w:rsidRPr="005B4391">
              <w:rPr>
                <w:rFonts w:hint="eastAsia"/>
                <w:sz w:val="21"/>
                <w:szCs w:val="21"/>
              </w:rPr>
              <w:t>线程</w:t>
            </w:r>
            <w:r w:rsidRPr="005B4391">
              <w:rPr>
                <w:sz w:val="21"/>
                <w:szCs w:val="21"/>
              </w:rPr>
              <w:t xml:space="preserve"> 3.1GHz</w:t>
            </w:r>
            <w:r w:rsidRPr="005B4391">
              <w:rPr>
                <w:rFonts w:hint="eastAsia"/>
                <w:sz w:val="21"/>
                <w:szCs w:val="21"/>
              </w:rPr>
              <w:t>主频）</w:t>
            </w:r>
          </w:p>
          <w:p w14:paraId="08E35F73" w14:textId="77777777" w:rsidR="00100B82" w:rsidRPr="005B4391" w:rsidRDefault="00100B82" w:rsidP="006128F9">
            <w:pPr>
              <w:pStyle w:val="a7"/>
              <w:spacing w:line="240" w:lineRule="auto"/>
              <w:ind w:firstLineChars="0" w:firstLine="0"/>
              <w:rPr>
                <w:sz w:val="21"/>
                <w:szCs w:val="21"/>
              </w:rPr>
            </w:pPr>
            <w:r w:rsidRPr="005B4391">
              <w:rPr>
                <w:rFonts w:hint="eastAsia"/>
                <w:sz w:val="21"/>
                <w:szCs w:val="21"/>
              </w:rPr>
              <w:t>★</w:t>
            </w:r>
            <w:r w:rsidRPr="005B4391">
              <w:rPr>
                <w:sz w:val="21"/>
                <w:szCs w:val="21"/>
              </w:rPr>
              <w:t>2.</w:t>
            </w:r>
            <w:r w:rsidRPr="005B4391">
              <w:rPr>
                <w:rFonts w:hint="eastAsia"/>
                <w:sz w:val="21"/>
                <w:szCs w:val="21"/>
              </w:rPr>
              <w:t>内存：</w:t>
            </w:r>
            <w:r w:rsidRPr="005B4391">
              <w:rPr>
                <w:sz w:val="21"/>
                <w:szCs w:val="21"/>
              </w:rPr>
              <w:t>≥32GB(DDR4-3200</w:t>
            </w:r>
            <w:r w:rsidRPr="005B4391">
              <w:rPr>
                <w:rFonts w:hint="eastAsia"/>
                <w:sz w:val="21"/>
                <w:szCs w:val="21"/>
              </w:rPr>
              <w:t>，最大支持</w:t>
            </w:r>
            <w:r w:rsidRPr="005B4391">
              <w:rPr>
                <w:sz w:val="21"/>
                <w:szCs w:val="21"/>
              </w:rPr>
              <w:t>3T</w:t>
            </w:r>
            <w:r w:rsidRPr="005B4391">
              <w:rPr>
                <w:rFonts w:hint="eastAsia"/>
                <w:sz w:val="21"/>
                <w:szCs w:val="21"/>
              </w:rPr>
              <w:t>内存拓展</w:t>
            </w:r>
            <w:r w:rsidRPr="005B4391">
              <w:rPr>
                <w:sz w:val="21"/>
                <w:szCs w:val="21"/>
              </w:rPr>
              <w:t>)</w:t>
            </w:r>
          </w:p>
          <w:p w14:paraId="15D18609" w14:textId="77777777" w:rsidR="00100B82" w:rsidRPr="005B4391" w:rsidRDefault="00100B82" w:rsidP="006128F9">
            <w:pPr>
              <w:pStyle w:val="a7"/>
              <w:spacing w:line="240" w:lineRule="auto"/>
              <w:ind w:firstLineChars="0" w:firstLine="0"/>
              <w:rPr>
                <w:sz w:val="21"/>
                <w:szCs w:val="21"/>
              </w:rPr>
            </w:pPr>
            <w:r w:rsidRPr="005B4391">
              <w:rPr>
                <w:rFonts w:hint="eastAsia"/>
                <w:sz w:val="21"/>
                <w:szCs w:val="21"/>
              </w:rPr>
              <w:t>★</w:t>
            </w:r>
            <w:r w:rsidRPr="005B4391">
              <w:rPr>
                <w:sz w:val="21"/>
                <w:szCs w:val="21"/>
              </w:rPr>
              <w:t>3.</w:t>
            </w:r>
            <w:r w:rsidRPr="005B4391">
              <w:rPr>
                <w:rFonts w:hint="eastAsia"/>
                <w:sz w:val="21"/>
                <w:szCs w:val="21"/>
              </w:rPr>
              <w:t>硬盘：</w:t>
            </w:r>
            <w:r w:rsidRPr="005B4391">
              <w:rPr>
                <w:sz w:val="21"/>
                <w:szCs w:val="21"/>
              </w:rPr>
              <w:t>≥</w:t>
            </w:r>
            <w:r w:rsidRPr="005B4391">
              <w:rPr>
                <w:rFonts w:hint="eastAsia"/>
                <w:sz w:val="21"/>
                <w:szCs w:val="21"/>
              </w:rPr>
              <w:t>配置</w:t>
            </w:r>
            <w:r w:rsidRPr="005B4391">
              <w:rPr>
                <w:sz w:val="21"/>
                <w:szCs w:val="21"/>
              </w:rPr>
              <w:t>1</w:t>
            </w:r>
            <w:r w:rsidRPr="005B4391">
              <w:rPr>
                <w:rFonts w:hint="eastAsia"/>
                <w:sz w:val="21"/>
                <w:szCs w:val="21"/>
              </w:rPr>
              <w:t>块</w:t>
            </w:r>
            <w:r w:rsidRPr="005B4391">
              <w:rPr>
                <w:sz w:val="21"/>
                <w:szCs w:val="21"/>
              </w:rPr>
              <w:t>512G M.2 SSD</w:t>
            </w:r>
            <w:r w:rsidRPr="005B4391">
              <w:rPr>
                <w:rFonts w:hint="eastAsia"/>
                <w:sz w:val="21"/>
                <w:szCs w:val="21"/>
              </w:rPr>
              <w:t>固态硬盘</w:t>
            </w:r>
            <w:r w:rsidRPr="005B4391">
              <w:rPr>
                <w:sz w:val="21"/>
                <w:szCs w:val="21"/>
              </w:rPr>
              <w:t xml:space="preserve"> </w:t>
            </w:r>
            <w:r w:rsidRPr="005B4391">
              <w:rPr>
                <w:rFonts w:hint="eastAsia"/>
                <w:sz w:val="21"/>
                <w:szCs w:val="21"/>
              </w:rPr>
              <w:t>最高可配</w:t>
            </w:r>
            <w:r w:rsidRPr="005B4391">
              <w:rPr>
                <w:sz w:val="21"/>
                <w:szCs w:val="21"/>
              </w:rPr>
              <w:t>10</w:t>
            </w:r>
            <w:r w:rsidRPr="005B4391">
              <w:rPr>
                <w:rFonts w:hint="eastAsia"/>
                <w:sz w:val="21"/>
                <w:szCs w:val="21"/>
              </w:rPr>
              <w:t>个</w:t>
            </w:r>
            <w:r w:rsidRPr="005B4391">
              <w:rPr>
                <w:sz w:val="21"/>
                <w:szCs w:val="21"/>
              </w:rPr>
              <w:t xml:space="preserve">2.5 </w:t>
            </w:r>
            <w:r w:rsidRPr="005B4391">
              <w:rPr>
                <w:rFonts w:hint="eastAsia"/>
                <w:sz w:val="21"/>
                <w:szCs w:val="21"/>
              </w:rPr>
              <w:t>英寸或者</w:t>
            </w:r>
            <w:r w:rsidRPr="005B4391">
              <w:rPr>
                <w:sz w:val="21"/>
                <w:szCs w:val="21"/>
              </w:rPr>
              <w:t>10</w:t>
            </w:r>
            <w:r w:rsidRPr="005B4391">
              <w:rPr>
                <w:rFonts w:hint="eastAsia"/>
                <w:sz w:val="21"/>
                <w:szCs w:val="21"/>
              </w:rPr>
              <w:t>个</w:t>
            </w:r>
            <w:r w:rsidRPr="005B4391">
              <w:rPr>
                <w:sz w:val="21"/>
                <w:szCs w:val="21"/>
              </w:rPr>
              <w:t>3.5</w:t>
            </w:r>
            <w:r w:rsidRPr="005B4391">
              <w:rPr>
                <w:rFonts w:hint="eastAsia"/>
                <w:sz w:val="21"/>
                <w:szCs w:val="21"/>
              </w:rPr>
              <w:t>英寸</w:t>
            </w:r>
          </w:p>
          <w:p w14:paraId="220FD725" w14:textId="77777777" w:rsidR="00100B82" w:rsidRPr="005B4391" w:rsidRDefault="00100B82" w:rsidP="006128F9">
            <w:pPr>
              <w:pStyle w:val="a7"/>
              <w:spacing w:line="240" w:lineRule="auto"/>
              <w:ind w:firstLineChars="0" w:firstLine="0"/>
              <w:rPr>
                <w:sz w:val="21"/>
                <w:szCs w:val="21"/>
              </w:rPr>
            </w:pPr>
            <w:r w:rsidRPr="005B4391">
              <w:rPr>
                <w:sz w:val="21"/>
                <w:szCs w:val="21"/>
              </w:rPr>
              <w:t>4.</w:t>
            </w:r>
            <w:r w:rsidRPr="005B4391">
              <w:rPr>
                <w:rFonts w:hint="eastAsia"/>
                <w:sz w:val="21"/>
                <w:szCs w:val="21"/>
              </w:rPr>
              <w:t>显卡：</w:t>
            </w:r>
            <w:r w:rsidRPr="005B4391">
              <w:rPr>
                <w:sz w:val="21"/>
                <w:szCs w:val="21"/>
              </w:rPr>
              <w:t>≥GT730-2GB</w:t>
            </w:r>
            <w:r w:rsidRPr="005B4391">
              <w:rPr>
                <w:rFonts w:hint="eastAsia"/>
                <w:sz w:val="21"/>
                <w:szCs w:val="21"/>
              </w:rPr>
              <w:t>最高可支持</w:t>
            </w:r>
            <w:r w:rsidRPr="005B4391">
              <w:rPr>
                <w:sz w:val="21"/>
                <w:szCs w:val="21"/>
              </w:rPr>
              <w:t>4</w:t>
            </w:r>
            <w:r w:rsidRPr="005B4391">
              <w:rPr>
                <w:rFonts w:hint="eastAsia"/>
                <w:sz w:val="21"/>
                <w:szCs w:val="21"/>
              </w:rPr>
              <w:t>个总共率达</w:t>
            </w:r>
            <w:r w:rsidRPr="005B4391">
              <w:rPr>
                <w:sz w:val="21"/>
                <w:szCs w:val="21"/>
              </w:rPr>
              <w:t>750W</w:t>
            </w:r>
            <w:r w:rsidRPr="005B4391">
              <w:rPr>
                <w:rFonts w:hint="eastAsia"/>
                <w:sz w:val="21"/>
                <w:szCs w:val="21"/>
              </w:rPr>
              <w:t>的显卡</w:t>
            </w:r>
          </w:p>
          <w:p w14:paraId="54BD720B" w14:textId="77777777" w:rsidR="00100B82" w:rsidRPr="005B4391" w:rsidRDefault="00100B82" w:rsidP="006128F9">
            <w:pPr>
              <w:pStyle w:val="a7"/>
              <w:spacing w:line="240" w:lineRule="auto"/>
              <w:ind w:firstLineChars="0" w:firstLine="0"/>
              <w:rPr>
                <w:sz w:val="21"/>
                <w:szCs w:val="21"/>
              </w:rPr>
            </w:pPr>
            <w:r w:rsidRPr="005B4391">
              <w:rPr>
                <w:rFonts w:hint="eastAsia"/>
                <w:sz w:val="21"/>
                <w:szCs w:val="21"/>
              </w:rPr>
              <w:t>或是</w:t>
            </w:r>
            <w:r w:rsidRPr="005B4391">
              <w:rPr>
                <w:sz w:val="21"/>
                <w:szCs w:val="21"/>
              </w:rPr>
              <w:t>3*250</w:t>
            </w:r>
            <w:r w:rsidRPr="005B4391">
              <w:rPr>
                <w:rFonts w:hint="eastAsia"/>
                <w:sz w:val="21"/>
                <w:szCs w:val="21"/>
              </w:rPr>
              <w:t>双宽高功率显卡</w:t>
            </w:r>
          </w:p>
          <w:p w14:paraId="02CCF467" w14:textId="77777777" w:rsidR="00100B82" w:rsidRPr="005B4391" w:rsidRDefault="00100B82" w:rsidP="006128F9">
            <w:pPr>
              <w:pStyle w:val="a7"/>
              <w:spacing w:line="240" w:lineRule="auto"/>
              <w:ind w:firstLineChars="0" w:firstLine="0"/>
              <w:rPr>
                <w:sz w:val="21"/>
                <w:szCs w:val="21"/>
              </w:rPr>
            </w:pPr>
            <w:r w:rsidRPr="005B4391">
              <w:rPr>
                <w:sz w:val="21"/>
                <w:szCs w:val="21"/>
              </w:rPr>
              <w:t>5.</w:t>
            </w:r>
            <w:r w:rsidRPr="005B4391">
              <w:rPr>
                <w:rFonts w:hint="eastAsia"/>
                <w:sz w:val="21"/>
                <w:szCs w:val="21"/>
              </w:rPr>
              <w:t>网卡：千兆网卡</w:t>
            </w:r>
          </w:p>
          <w:p w14:paraId="0BC8D62F" w14:textId="40858A4B" w:rsidR="00100B82" w:rsidRPr="005B4391" w:rsidRDefault="00100B82" w:rsidP="006128F9">
            <w:pPr>
              <w:pStyle w:val="a7"/>
              <w:spacing w:line="240" w:lineRule="auto"/>
              <w:ind w:firstLineChars="0" w:firstLine="0"/>
              <w:rPr>
                <w:sz w:val="21"/>
                <w:szCs w:val="21"/>
              </w:rPr>
            </w:pPr>
            <w:r w:rsidRPr="005B4391">
              <w:rPr>
                <w:rFonts w:hint="eastAsia"/>
                <w:sz w:val="21"/>
                <w:szCs w:val="21"/>
              </w:rPr>
              <w:t>★</w:t>
            </w:r>
            <w:r w:rsidRPr="005B4391">
              <w:rPr>
                <w:sz w:val="21"/>
                <w:szCs w:val="21"/>
              </w:rPr>
              <w:t>6.</w:t>
            </w:r>
            <w:r w:rsidRPr="005B4391">
              <w:rPr>
                <w:rFonts w:hint="eastAsia"/>
                <w:sz w:val="21"/>
                <w:szCs w:val="21"/>
              </w:rPr>
              <w:t>接口：正面：</w:t>
            </w:r>
            <w:r w:rsidRPr="005B4391">
              <w:rPr>
                <w:sz w:val="21"/>
                <w:szCs w:val="21"/>
              </w:rPr>
              <w:t>2</w:t>
            </w:r>
            <w:r w:rsidRPr="005B4391">
              <w:rPr>
                <w:rFonts w:hint="eastAsia"/>
                <w:sz w:val="21"/>
                <w:szCs w:val="21"/>
              </w:rPr>
              <w:t>个</w:t>
            </w:r>
            <w:r w:rsidRPr="005B4391">
              <w:rPr>
                <w:sz w:val="21"/>
                <w:szCs w:val="21"/>
              </w:rPr>
              <w:t>A</w:t>
            </w:r>
            <w:r w:rsidRPr="005B4391">
              <w:rPr>
                <w:rFonts w:hint="eastAsia"/>
                <w:sz w:val="21"/>
                <w:szCs w:val="21"/>
              </w:rPr>
              <w:t>类</w:t>
            </w:r>
            <w:r w:rsidRPr="005B4391">
              <w:rPr>
                <w:sz w:val="21"/>
                <w:szCs w:val="21"/>
              </w:rPr>
              <w:t>USB 3.1</w:t>
            </w:r>
            <w:r w:rsidR="00357E50">
              <w:rPr>
                <w:rFonts w:hint="eastAsia"/>
                <w:sz w:val="21"/>
                <w:szCs w:val="21"/>
              </w:rPr>
              <w:t>，</w:t>
            </w:r>
            <w:r w:rsidRPr="005B4391">
              <w:rPr>
                <w:sz w:val="21"/>
                <w:szCs w:val="21"/>
              </w:rPr>
              <w:t>2</w:t>
            </w:r>
            <w:r w:rsidRPr="005B4391">
              <w:rPr>
                <w:rFonts w:hint="eastAsia"/>
                <w:sz w:val="21"/>
                <w:szCs w:val="21"/>
              </w:rPr>
              <w:t>个</w:t>
            </w:r>
            <w:r w:rsidRPr="005B4391">
              <w:rPr>
                <w:sz w:val="21"/>
                <w:szCs w:val="21"/>
              </w:rPr>
              <w:t>C</w:t>
            </w:r>
            <w:r w:rsidRPr="005B4391">
              <w:rPr>
                <w:rFonts w:hint="eastAsia"/>
                <w:sz w:val="21"/>
                <w:szCs w:val="21"/>
              </w:rPr>
              <w:t>类</w:t>
            </w:r>
            <w:r w:rsidRPr="005B4391">
              <w:rPr>
                <w:sz w:val="21"/>
                <w:szCs w:val="21"/>
              </w:rPr>
              <w:t>USB 3.1</w:t>
            </w:r>
            <w:r w:rsidR="00357E50">
              <w:rPr>
                <w:rFonts w:hint="eastAsia"/>
                <w:sz w:val="21"/>
                <w:szCs w:val="21"/>
              </w:rPr>
              <w:t>，</w:t>
            </w:r>
            <w:r w:rsidRPr="005B4391">
              <w:rPr>
                <w:sz w:val="21"/>
                <w:szCs w:val="21"/>
              </w:rPr>
              <w:t>1</w:t>
            </w:r>
            <w:r w:rsidRPr="005B4391">
              <w:rPr>
                <w:rFonts w:hint="eastAsia"/>
                <w:sz w:val="21"/>
                <w:szCs w:val="21"/>
              </w:rPr>
              <w:t>个</w:t>
            </w:r>
            <w:r w:rsidRPr="005B4391">
              <w:rPr>
                <w:sz w:val="21"/>
                <w:szCs w:val="21"/>
              </w:rPr>
              <w:t xml:space="preserve">USB 2.0 </w:t>
            </w:r>
          </w:p>
          <w:p w14:paraId="3C03C971" w14:textId="09CF696F" w:rsidR="00100B82" w:rsidRPr="005B4391" w:rsidRDefault="00100B82" w:rsidP="00867101">
            <w:pPr>
              <w:pStyle w:val="Pa3"/>
              <w:spacing w:line="240" w:lineRule="auto"/>
              <w:jc w:val="both"/>
            </w:pPr>
            <w:r w:rsidRPr="005B4391">
              <w:rPr>
                <w:rFonts w:ascii="Times New Roman" w:eastAsia="宋体" w:hint="eastAsia"/>
                <w:kern w:val="2"/>
                <w:sz w:val="21"/>
                <w:szCs w:val="21"/>
              </w:rPr>
              <w:t>背面：</w:t>
            </w:r>
            <w:r w:rsidRPr="005B4391">
              <w:rPr>
                <w:rFonts w:ascii="Times New Roman" w:eastAsia="宋体"/>
                <w:kern w:val="2"/>
                <w:sz w:val="21"/>
                <w:szCs w:val="21"/>
              </w:rPr>
              <w:t>6</w:t>
            </w:r>
            <w:r w:rsidRPr="005B4391">
              <w:rPr>
                <w:rFonts w:ascii="Times New Roman" w:eastAsia="宋体" w:hint="eastAsia"/>
                <w:kern w:val="2"/>
                <w:sz w:val="21"/>
                <w:szCs w:val="21"/>
              </w:rPr>
              <w:t>个</w:t>
            </w:r>
            <w:r w:rsidRPr="005B4391">
              <w:rPr>
                <w:rFonts w:ascii="Times New Roman" w:eastAsia="宋体"/>
                <w:kern w:val="2"/>
                <w:sz w:val="21"/>
                <w:szCs w:val="21"/>
              </w:rPr>
              <w:t>A</w:t>
            </w:r>
            <w:r w:rsidRPr="005B4391">
              <w:rPr>
                <w:rFonts w:ascii="Times New Roman" w:eastAsia="宋体" w:hint="eastAsia"/>
                <w:kern w:val="2"/>
                <w:sz w:val="21"/>
                <w:szCs w:val="21"/>
              </w:rPr>
              <w:t>类</w:t>
            </w:r>
            <w:r w:rsidRPr="005B4391">
              <w:rPr>
                <w:rFonts w:ascii="Times New Roman" w:eastAsia="宋体"/>
                <w:kern w:val="2"/>
                <w:sz w:val="21"/>
                <w:szCs w:val="21"/>
              </w:rPr>
              <w:t>USB 3.1</w:t>
            </w:r>
            <w:r w:rsidRPr="005B4391">
              <w:rPr>
                <w:rFonts w:ascii="Times New Roman" w:eastAsia="宋体" w:hint="eastAsia"/>
                <w:kern w:val="2"/>
                <w:sz w:val="21"/>
                <w:szCs w:val="21"/>
              </w:rPr>
              <w:t>端口</w:t>
            </w:r>
            <w:r w:rsidR="00357E50">
              <w:rPr>
                <w:rFonts w:ascii="Times New Roman" w:eastAsia="宋体" w:hint="eastAsia"/>
                <w:kern w:val="2"/>
                <w:sz w:val="21"/>
                <w:szCs w:val="21"/>
              </w:rPr>
              <w:t>，</w:t>
            </w:r>
            <w:r w:rsidRPr="005B4391">
              <w:rPr>
                <w:rFonts w:ascii="Times New Roman" w:eastAsia="宋体"/>
                <w:kern w:val="2"/>
                <w:sz w:val="21"/>
                <w:szCs w:val="21"/>
              </w:rPr>
              <w:t>1</w:t>
            </w:r>
            <w:r w:rsidRPr="005B4391">
              <w:rPr>
                <w:rFonts w:ascii="Times New Roman" w:eastAsia="宋体" w:hint="eastAsia"/>
                <w:kern w:val="2"/>
                <w:sz w:val="21"/>
                <w:szCs w:val="21"/>
              </w:rPr>
              <w:t>个串行端口</w:t>
            </w:r>
            <w:r w:rsidR="00357E50">
              <w:rPr>
                <w:rFonts w:ascii="Times New Roman" w:eastAsia="宋体" w:hint="eastAsia"/>
                <w:kern w:val="2"/>
                <w:sz w:val="21"/>
                <w:szCs w:val="21"/>
              </w:rPr>
              <w:t>，</w:t>
            </w:r>
            <w:r w:rsidRPr="005B4391">
              <w:rPr>
                <w:rFonts w:ascii="Times New Roman" w:eastAsia="宋体"/>
                <w:kern w:val="2"/>
                <w:sz w:val="21"/>
                <w:szCs w:val="21"/>
              </w:rPr>
              <w:t>2</w:t>
            </w:r>
            <w:r w:rsidRPr="005B4391">
              <w:rPr>
                <w:rFonts w:ascii="Times New Roman" w:eastAsia="宋体" w:hint="eastAsia"/>
                <w:kern w:val="2"/>
                <w:sz w:val="21"/>
                <w:szCs w:val="21"/>
              </w:rPr>
              <w:t>个</w:t>
            </w:r>
            <w:r w:rsidRPr="005B4391">
              <w:rPr>
                <w:rFonts w:ascii="Times New Roman" w:eastAsia="宋体"/>
                <w:kern w:val="2"/>
                <w:sz w:val="21"/>
                <w:szCs w:val="21"/>
              </w:rPr>
              <w:t>RJ45</w:t>
            </w:r>
            <w:r w:rsidRPr="005B4391">
              <w:rPr>
                <w:rFonts w:ascii="Times New Roman" w:eastAsia="宋体" w:hint="eastAsia"/>
                <w:kern w:val="2"/>
                <w:sz w:val="21"/>
                <w:szCs w:val="21"/>
              </w:rPr>
              <w:t>网络端口</w:t>
            </w:r>
            <w:r w:rsidR="00357E50">
              <w:rPr>
                <w:rFonts w:ascii="Times New Roman" w:eastAsia="宋体" w:hint="eastAsia"/>
                <w:kern w:val="2"/>
                <w:sz w:val="21"/>
                <w:szCs w:val="21"/>
              </w:rPr>
              <w:t>，</w:t>
            </w:r>
            <w:r w:rsidRPr="005B4391">
              <w:t>2</w:t>
            </w:r>
            <w:r w:rsidRPr="005B4391">
              <w:rPr>
                <w:rFonts w:hint="eastAsia"/>
              </w:rPr>
              <w:t>个</w:t>
            </w:r>
            <w:r w:rsidRPr="005B4391">
              <w:t>PS2</w:t>
            </w:r>
            <w:r w:rsidRPr="005B4391">
              <w:rPr>
                <w:rFonts w:hint="eastAsia"/>
              </w:rPr>
              <w:t>端口</w:t>
            </w:r>
            <w:r w:rsidR="00357E50">
              <w:rPr>
                <w:rFonts w:hint="eastAsia"/>
              </w:rPr>
              <w:t>，</w:t>
            </w:r>
            <w:r w:rsidRPr="005B4391">
              <w:t>1</w:t>
            </w:r>
            <w:r w:rsidRPr="005B4391">
              <w:rPr>
                <w:rFonts w:hint="eastAsia"/>
              </w:rPr>
              <w:t>个音频线路输出端口</w:t>
            </w:r>
            <w:r w:rsidR="00357E50">
              <w:rPr>
                <w:rFonts w:hint="eastAsia"/>
              </w:rPr>
              <w:t>，</w:t>
            </w:r>
            <w:r w:rsidRPr="005B4391">
              <w:t>1</w:t>
            </w:r>
            <w:r w:rsidRPr="005B4391">
              <w:rPr>
                <w:rFonts w:hint="eastAsia"/>
              </w:rPr>
              <w:t>个音频线路输入</w:t>
            </w:r>
            <w:r w:rsidRPr="005B4391">
              <w:t>/</w:t>
            </w:r>
            <w:r w:rsidRPr="005B4391">
              <w:rPr>
                <w:rFonts w:hint="eastAsia"/>
              </w:rPr>
              <w:t>麦克风端口</w:t>
            </w:r>
            <w:r w:rsidR="00357E50">
              <w:rPr>
                <w:rFonts w:hint="eastAsia"/>
              </w:rPr>
              <w:t>。</w:t>
            </w:r>
          </w:p>
          <w:p w14:paraId="7853B95B" w14:textId="77777777" w:rsidR="00100B82" w:rsidRPr="005B4391" w:rsidRDefault="00100B82" w:rsidP="006128F9">
            <w:pPr>
              <w:pStyle w:val="a7"/>
              <w:spacing w:line="240" w:lineRule="auto"/>
              <w:ind w:firstLineChars="0" w:firstLine="0"/>
              <w:rPr>
                <w:sz w:val="21"/>
                <w:szCs w:val="21"/>
              </w:rPr>
            </w:pPr>
            <w:r w:rsidRPr="005B4391">
              <w:rPr>
                <w:rFonts w:hint="eastAsia"/>
                <w:sz w:val="21"/>
                <w:szCs w:val="21"/>
              </w:rPr>
              <w:t>★</w:t>
            </w:r>
            <w:r w:rsidRPr="005B4391">
              <w:rPr>
                <w:sz w:val="21"/>
                <w:szCs w:val="21"/>
              </w:rPr>
              <w:t>7.</w:t>
            </w:r>
            <w:r w:rsidRPr="005B4391">
              <w:rPr>
                <w:rFonts w:hint="eastAsia"/>
                <w:sz w:val="21"/>
                <w:szCs w:val="21"/>
              </w:rPr>
              <w:t>扩展槽：</w:t>
            </w:r>
            <w:r w:rsidRPr="005B4391">
              <w:rPr>
                <w:sz w:val="21"/>
                <w:szCs w:val="21"/>
              </w:rPr>
              <w:t>2</w:t>
            </w:r>
            <w:r w:rsidRPr="005B4391">
              <w:rPr>
                <w:rFonts w:hint="eastAsia"/>
                <w:sz w:val="21"/>
                <w:szCs w:val="21"/>
              </w:rPr>
              <w:t>个</w:t>
            </w:r>
            <w:r w:rsidRPr="005B4391">
              <w:rPr>
                <w:sz w:val="21"/>
                <w:szCs w:val="21"/>
              </w:rPr>
              <w:t>PCI-e x16</w:t>
            </w:r>
            <w:r w:rsidRPr="005B4391">
              <w:rPr>
                <w:rFonts w:hint="eastAsia"/>
                <w:sz w:val="21"/>
                <w:szCs w:val="21"/>
              </w:rPr>
              <w:t>，搭载第二个</w:t>
            </w:r>
            <w:r w:rsidRPr="005B4391">
              <w:rPr>
                <w:sz w:val="21"/>
                <w:szCs w:val="21"/>
              </w:rPr>
              <w:t>CPU</w:t>
            </w:r>
            <w:r w:rsidRPr="005B4391">
              <w:rPr>
                <w:rFonts w:hint="eastAsia"/>
                <w:sz w:val="21"/>
                <w:szCs w:val="21"/>
              </w:rPr>
              <w:t>的另外</w:t>
            </w:r>
            <w:r w:rsidRPr="005B4391">
              <w:rPr>
                <w:sz w:val="21"/>
                <w:szCs w:val="21"/>
              </w:rPr>
              <w:t>2</w:t>
            </w:r>
            <w:r w:rsidRPr="005B4391">
              <w:rPr>
                <w:rFonts w:hint="eastAsia"/>
                <w:sz w:val="21"/>
                <w:szCs w:val="21"/>
              </w:rPr>
              <w:t>个</w:t>
            </w:r>
            <w:r w:rsidRPr="005B4391">
              <w:rPr>
                <w:sz w:val="21"/>
                <w:szCs w:val="21"/>
              </w:rPr>
              <w:t>x16</w:t>
            </w:r>
            <w:r w:rsidRPr="005B4391">
              <w:rPr>
                <w:rFonts w:hint="eastAsia"/>
                <w:sz w:val="21"/>
                <w:szCs w:val="21"/>
              </w:rPr>
              <w:t>插槽</w:t>
            </w:r>
          </w:p>
          <w:p w14:paraId="03E88980" w14:textId="7DB85AA5" w:rsidR="00100B82" w:rsidRPr="005B4391" w:rsidRDefault="00100B82" w:rsidP="006128F9">
            <w:pPr>
              <w:pStyle w:val="a7"/>
              <w:spacing w:line="240" w:lineRule="auto"/>
              <w:ind w:firstLineChars="0" w:firstLine="0"/>
              <w:rPr>
                <w:sz w:val="21"/>
                <w:szCs w:val="21"/>
              </w:rPr>
            </w:pPr>
            <w:r w:rsidRPr="005B4391">
              <w:rPr>
                <w:sz w:val="21"/>
                <w:szCs w:val="21"/>
              </w:rPr>
              <w:t>1</w:t>
            </w:r>
            <w:r w:rsidRPr="005B4391">
              <w:rPr>
                <w:rFonts w:hint="eastAsia"/>
                <w:sz w:val="21"/>
                <w:szCs w:val="21"/>
              </w:rPr>
              <w:t>个开放式</w:t>
            </w:r>
            <w:r w:rsidRPr="005B4391">
              <w:rPr>
                <w:sz w:val="21"/>
                <w:szCs w:val="21"/>
              </w:rPr>
              <w:t>PCI-e x8</w:t>
            </w:r>
            <w:r w:rsidRPr="005B4391">
              <w:rPr>
                <w:rFonts w:hint="eastAsia"/>
                <w:sz w:val="21"/>
                <w:szCs w:val="21"/>
              </w:rPr>
              <w:t>，</w:t>
            </w:r>
            <w:r w:rsidRPr="005B4391">
              <w:rPr>
                <w:sz w:val="21"/>
                <w:szCs w:val="21"/>
              </w:rPr>
              <w:t>1</w:t>
            </w:r>
            <w:r w:rsidRPr="005B4391">
              <w:rPr>
                <w:rFonts w:hint="eastAsia"/>
                <w:sz w:val="21"/>
                <w:szCs w:val="21"/>
              </w:rPr>
              <w:t>个</w:t>
            </w:r>
            <w:r w:rsidRPr="005B4391">
              <w:rPr>
                <w:sz w:val="21"/>
                <w:szCs w:val="21"/>
              </w:rPr>
              <w:t>x16</w:t>
            </w:r>
            <w:r w:rsidRPr="005B4391">
              <w:rPr>
                <w:rFonts w:hint="eastAsia"/>
                <w:sz w:val="21"/>
                <w:szCs w:val="21"/>
              </w:rPr>
              <w:t>（串接为</w:t>
            </w:r>
            <w:r w:rsidRPr="005B4391">
              <w:rPr>
                <w:sz w:val="21"/>
                <w:szCs w:val="21"/>
              </w:rPr>
              <w:t>x4</w:t>
            </w:r>
            <w:r w:rsidRPr="005B4391">
              <w:rPr>
                <w:rFonts w:hint="eastAsia"/>
                <w:sz w:val="21"/>
                <w:szCs w:val="21"/>
              </w:rPr>
              <w:t>），</w:t>
            </w:r>
            <w:r w:rsidRPr="005B4391">
              <w:rPr>
                <w:sz w:val="21"/>
                <w:szCs w:val="21"/>
              </w:rPr>
              <w:t>1</w:t>
            </w:r>
            <w:r w:rsidRPr="005B4391">
              <w:rPr>
                <w:rFonts w:hint="eastAsia"/>
                <w:sz w:val="21"/>
                <w:szCs w:val="21"/>
              </w:rPr>
              <w:t>个</w:t>
            </w:r>
            <w:r w:rsidRPr="005B4391">
              <w:rPr>
                <w:sz w:val="21"/>
                <w:szCs w:val="21"/>
              </w:rPr>
              <w:t>x16</w:t>
            </w:r>
            <w:r w:rsidRPr="005B4391">
              <w:rPr>
                <w:rFonts w:hint="eastAsia"/>
                <w:sz w:val="21"/>
                <w:szCs w:val="21"/>
              </w:rPr>
              <w:t>（串接为</w:t>
            </w:r>
            <w:r w:rsidRPr="005B4391">
              <w:rPr>
                <w:sz w:val="21"/>
                <w:szCs w:val="21"/>
              </w:rPr>
              <w:t>x1</w:t>
            </w:r>
            <w:r w:rsidRPr="005B4391">
              <w:rPr>
                <w:rFonts w:hint="eastAsia"/>
                <w:sz w:val="21"/>
                <w:szCs w:val="21"/>
              </w:rPr>
              <w:t>）</w:t>
            </w:r>
            <w:r w:rsidR="00357E50">
              <w:rPr>
                <w:rFonts w:hint="eastAsia"/>
                <w:sz w:val="21"/>
                <w:szCs w:val="21"/>
              </w:rPr>
              <w:t>。</w:t>
            </w:r>
            <w:r w:rsidRPr="005B4391">
              <w:rPr>
                <w:sz w:val="21"/>
                <w:szCs w:val="21"/>
              </w:rPr>
              <w:t xml:space="preserve"> </w:t>
            </w:r>
          </w:p>
          <w:p w14:paraId="0AEF9EBD" w14:textId="77777777" w:rsidR="00100B82" w:rsidRPr="005B4391" w:rsidRDefault="00100B82" w:rsidP="006128F9">
            <w:pPr>
              <w:pStyle w:val="a7"/>
              <w:spacing w:line="240" w:lineRule="auto"/>
              <w:ind w:firstLineChars="0" w:firstLine="0"/>
              <w:rPr>
                <w:sz w:val="21"/>
                <w:szCs w:val="21"/>
              </w:rPr>
            </w:pPr>
            <w:r w:rsidRPr="005B4391">
              <w:rPr>
                <w:sz w:val="21"/>
                <w:szCs w:val="21"/>
              </w:rPr>
              <w:t>8.</w:t>
            </w:r>
            <w:r w:rsidRPr="005B4391">
              <w:rPr>
                <w:rFonts w:hint="eastAsia"/>
                <w:sz w:val="21"/>
                <w:szCs w:val="21"/>
              </w:rPr>
              <w:t>机箱：塔式机箱</w:t>
            </w:r>
            <w:r w:rsidRPr="005B4391">
              <w:rPr>
                <w:sz w:val="21"/>
                <w:szCs w:val="21"/>
              </w:rPr>
              <w:t xml:space="preserve">, </w:t>
            </w:r>
            <w:r w:rsidRPr="005B4391">
              <w:rPr>
                <w:rFonts w:hint="eastAsia"/>
                <w:sz w:val="21"/>
                <w:szCs w:val="21"/>
              </w:rPr>
              <w:t>高</w:t>
            </w:r>
            <w:r w:rsidRPr="005B4391">
              <w:rPr>
                <w:sz w:val="21"/>
                <w:szCs w:val="21"/>
              </w:rPr>
              <w:t xml:space="preserve"> x </w:t>
            </w:r>
            <w:r w:rsidRPr="005B4391">
              <w:rPr>
                <w:rFonts w:hint="eastAsia"/>
                <w:sz w:val="21"/>
                <w:szCs w:val="21"/>
              </w:rPr>
              <w:t>宽</w:t>
            </w:r>
            <w:r w:rsidRPr="005B4391">
              <w:rPr>
                <w:sz w:val="21"/>
                <w:szCs w:val="21"/>
              </w:rPr>
              <w:t xml:space="preserve"> x </w:t>
            </w:r>
            <w:r w:rsidRPr="005B4391">
              <w:rPr>
                <w:rFonts w:hint="eastAsia"/>
                <w:sz w:val="21"/>
                <w:szCs w:val="21"/>
              </w:rPr>
              <w:t>深：</w:t>
            </w:r>
            <w:r w:rsidRPr="005B4391">
              <w:rPr>
                <w:sz w:val="21"/>
                <w:szCs w:val="21"/>
              </w:rPr>
              <w:t>433</w:t>
            </w:r>
            <w:r w:rsidRPr="005B4391">
              <w:rPr>
                <w:rFonts w:hint="eastAsia"/>
                <w:sz w:val="21"/>
                <w:szCs w:val="21"/>
              </w:rPr>
              <w:t>毫米</w:t>
            </w:r>
            <w:r w:rsidRPr="005B4391">
              <w:rPr>
                <w:sz w:val="21"/>
                <w:szCs w:val="21"/>
              </w:rPr>
              <w:t xml:space="preserve"> x 218</w:t>
            </w:r>
            <w:r w:rsidRPr="005B4391">
              <w:rPr>
                <w:rFonts w:hint="eastAsia"/>
                <w:sz w:val="21"/>
                <w:szCs w:val="21"/>
              </w:rPr>
              <w:t>毫米</w:t>
            </w:r>
            <w:r w:rsidRPr="005B4391">
              <w:rPr>
                <w:sz w:val="21"/>
                <w:szCs w:val="21"/>
              </w:rPr>
              <w:t xml:space="preserve"> x 566</w:t>
            </w:r>
            <w:r w:rsidRPr="005B4391">
              <w:rPr>
                <w:rFonts w:hint="eastAsia"/>
                <w:sz w:val="21"/>
                <w:szCs w:val="21"/>
              </w:rPr>
              <w:t>毫米。</w:t>
            </w:r>
          </w:p>
          <w:p w14:paraId="25A964B8" w14:textId="77777777" w:rsidR="00100B82" w:rsidRPr="005B4391" w:rsidRDefault="00100B82" w:rsidP="006128F9">
            <w:pPr>
              <w:pStyle w:val="a7"/>
              <w:spacing w:line="240" w:lineRule="auto"/>
              <w:ind w:firstLineChars="0" w:firstLine="0"/>
              <w:rPr>
                <w:sz w:val="21"/>
                <w:szCs w:val="21"/>
              </w:rPr>
            </w:pPr>
            <w:r w:rsidRPr="005B4391">
              <w:rPr>
                <w:rFonts w:hint="eastAsia"/>
                <w:sz w:val="21"/>
                <w:szCs w:val="21"/>
              </w:rPr>
              <w:t>★</w:t>
            </w:r>
            <w:r w:rsidRPr="005B4391">
              <w:rPr>
                <w:sz w:val="21"/>
                <w:szCs w:val="21"/>
              </w:rPr>
              <w:t>9.</w:t>
            </w:r>
            <w:r w:rsidRPr="005B4391">
              <w:rPr>
                <w:rFonts w:hint="eastAsia"/>
                <w:sz w:val="21"/>
                <w:szCs w:val="21"/>
              </w:rPr>
              <w:t>电源：</w:t>
            </w:r>
            <w:r w:rsidRPr="005B4391">
              <w:rPr>
                <w:sz w:val="21"/>
                <w:szCs w:val="21"/>
              </w:rPr>
              <w:t>≥1400W</w:t>
            </w:r>
            <w:r w:rsidRPr="005B4391">
              <w:rPr>
                <w:rFonts w:hint="eastAsia"/>
                <w:sz w:val="21"/>
                <w:szCs w:val="21"/>
              </w:rPr>
              <w:t>电源，电源自带诊断灯</w:t>
            </w:r>
          </w:p>
          <w:p w14:paraId="6E89B930" w14:textId="77777777" w:rsidR="00100B82" w:rsidRPr="005B4391" w:rsidRDefault="00100B82" w:rsidP="006128F9">
            <w:pPr>
              <w:pStyle w:val="a7"/>
              <w:spacing w:line="240" w:lineRule="auto"/>
              <w:ind w:firstLineChars="0" w:firstLine="0"/>
              <w:rPr>
                <w:sz w:val="21"/>
                <w:szCs w:val="21"/>
              </w:rPr>
            </w:pPr>
            <w:r w:rsidRPr="005B4391">
              <w:rPr>
                <w:sz w:val="21"/>
                <w:szCs w:val="21"/>
              </w:rPr>
              <w:t>10.</w:t>
            </w:r>
            <w:r w:rsidRPr="005B4391">
              <w:rPr>
                <w:rFonts w:hint="eastAsia"/>
                <w:sz w:val="21"/>
                <w:szCs w:val="21"/>
              </w:rPr>
              <w:t>键鼠：</w:t>
            </w:r>
            <w:r w:rsidRPr="005B4391">
              <w:rPr>
                <w:sz w:val="21"/>
                <w:szCs w:val="21"/>
              </w:rPr>
              <w:t>USB</w:t>
            </w:r>
            <w:r w:rsidRPr="005B4391">
              <w:rPr>
                <w:rFonts w:hint="eastAsia"/>
                <w:sz w:val="21"/>
                <w:szCs w:val="21"/>
              </w:rPr>
              <w:t>键盘和鼠标</w:t>
            </w:r>
          </w:p>
          <w:p w14:paraId="3492582E" w14:textId="247A7297" w:rsidR="00100B82" w:rsidRPr="005B4391" w:rsidRDefault="00100B82" w:rsidP="006128F9">
            <w:pPr>
              <w:pStyle w:val="a7"/>
              <w:spacing w:line="240" w:lineRule="auto"/>
              <w:ind w:firstLineChars="0" w:firstLine="0"/>
              <w:rPr>
                <w:sz w:val="21"/>
                <w:szCs w:val="21"/>
              </w:rPr>
            </w:pPr>
            <w:r w:rsidRPr="005B4391">
              <w:rPr>
                <w:sz w:val="21"/>
                <w:szCs w:val="21"/>
              </w:rPr>
              <w:t xml:space="preserve">11. </w:t>
            </w:r>
            <w:r w:rsidRPr="005B4391">
              <w:rPr>
                <w:rFonts w:hint="eastAsia"/>
                <w:sz w:val="21"/>
                <w:szCs w:val="21"/>
              </w:rPr>
              <w:t>防盗开关；设置</w:t>
            </w:r>
            <w:r w:rsidRPr="005B4391">
              <w:rPr>
                <w:sz w:val="21"/>
                <w:szCs w:val="21"/>
              </w:rPr>
              <w:t xml:space="preserve">/BIOS </w:t>
            </w:r>
            <w:r w:rsidRPr="005B4391">
              <w:rPr>
                <w:rFonts w:hint="eastAsia"/>
                <w:sz w:val="21"/>
                <w:szCs w:val="21"/>
              </w:rPr>
              <w:t>密码；</w:t>
            </w:r>
            <w:r w:rsidRPr="005B4391">
              <w:rPr>
                <w:sz w:val="21"/>
                <w:szCs w:val="21"/>
              </w:rPr>
              <w:t xml:space="preserve">I/O </w:t>
            </w:r>
            <w:r w:rsidRPr="005B4391">
              <w:rPr>
                <w:rFonts w:hint="eastAsia"/>
                <w:sz w:val="21"/>
                <w:szCs w:val="21"/>
              </w:rPr>
              <w:t>接口安全；</w:t>
            </w:r>
            <w:r w:rsidRPr="005B4391">
              <w:rPr>
                <w:sz w:val="21"/>
                <w:szCs w:val="21"/>
              </w:rPr>
              <w:t xml:space="preserve">Kensington® </w:t>
            </w:r>
            <w:r w:rsidRPr="005B4391">
              <w:rPr>
                <w:rFonts w:hint="eastAsia"/>
                <w:sz w:val="21"/>
                <w:szCs w:val="21"/>
              </w:rPr>
              <w:t>锁插槽、挂锁环、内置挡板锁；可锁电源</w:t>
            </w:r>
            <w:r w:rsidR="001C0B8C">
              <w:rPr>
                <w:rFonts w:hint="eastAsia"/>
                <w:sz w:val="21"/>
                <w:szCs w:val="21"/>
              </w:rPr>
              <w:t>。</w:t>
            </w:r>
          </w:p>
          <w:p w14:paraId="6D4DAC5B" w14:textId="0963D5D2" w:rsidR="00100B82" w:rsidRPr="005B4391" w:rsidRDefault="00100B82" w:rsidP="006128F9">
            <w:pPr>
              <w:widowControl/>
              <w:rPr>
                <w:szCs w:val="21"/>
              </w:rPr>
            </w:pPr>
            <w:r w:rsidRPr="005B4391">
              <w:rPr>
                <w:rFonts w:hint="eastAsia"/>
                <w:szCs w:val="21"/>
              </w:rPr>
              <w:t>★</w:t>
            </w:r>
            <w:r w:rsidRPr="005B4391">
              <w:rPr>
                <w:szCs w:val="21"/>
              </w:rPr>
              <w:t>12.</w:t>
            </w:r>
            <w:r w:rsidRPr="005B4391">
              <w:rPr>
                <w:rFonts w:ascii="微软雅黑 Light" w:eastAsia="微软雅黑 Light" w:hAnsi="微软雅黑 Light" w:cs="DFPHeiW9" w:hint="eastAsia"/>
                <w:szCs w:val="21"/>
              </w:rPr>
              <w:t xml:space="preserve"> </w:t>
            </w:r>
            <w:r w:rsidRPr="005B4391">
              <w:rPr>
                <w:rFonts w:hint="eastAsia"/>
                <w:szCs w:val="21"/>
              </w:rPr>
              <w:t>售后服务：三年完全免费的原厂商售后服务：包括原厂商</w:t>
            </w:r>
            <w:r w:rsidRPr="005B4391">
              <w:rPr>
                <w:szCs w:val="21"/>
              </w:rPr>
              <w:t>800</w:t>
            </w:r>
            <w:r w:rsidRPr="005B4391">
              <w:rPr>
                <w:rFonts w:hint="eastAsia"/>
                <w:szCs w:val="21"/>
              </w:rPr>
              <w:t>电话支持、所有部件（包括键盘鼠标显示器在内）的原厂商备件、不晚于第二工作日原厂商售后服务工程师上门</w:t>
            </w:r>
            <w:r w:rsidR="00357E50">
              <w:rPr>
                <w:rFonts w:hint="eastAsia"/>
                <w:szCs w:val="21"/>
              </w:rPr>
              <w:t>。</w:t>
            </w:r>
          </w:p>
          <w:p w14:paraId="57DA227B" w14:textId="560E90E3" w:rsidR="00100B82" w:rsidRPr="005B4391" w:rsidRDefault="00100B82" w:rsidP="006128F9">
            <w:pPr>
              <w:pStyle w:val="a7"/>
              <w:spacing w:line="240" w:lineRule="auto"/>
              <w:ind w:firstLineChars="0" w:firstLine="0"/>
              <w:rPr>
                <w:sz w:val="21"/>
                <w:szCs w:val="21"/>
              </w:rPr>
            </w:pPr>
            <w:r w:rsidRPr="005B4391">
              <w:rPr>
                <w:rFonts w:hint="eastAsia"/>
                <w:sz w:val="21"/>
                <w:szCs w:val="21"/>
              </w:rPr>
              <w:t>★</w:t>
            </w:r>
            <w:r w:rsidRPr="005B4391">
              <w:rPr>
                <w:sz w:val="21"/>
                <w:szCs w:val="21"/>
              </w:rPr>
              <w:t>13.</w:t>
            </w:r>
            <w:r w:rsidRPr="005B4391">
              <w:rPr>
                <w:rFonts w:hint="eastAsia"/>
                <w:sz w:val="21"/>
                <w:szCs w:val="21"/>
              </w:rPr>
              <w:t>货物说明：签订合同时提供针对本用户本项目的原厂售后服务函</w:t>
            </w:r>
            <w:r w:rsidR="00357E50">
              <w:rPr>
                <w:rFonts w:hint="eastAsia"/>
                <w:sz w:val="21"/>
                <w:szCs w:val="21"/>
              </w:rPr>
              <w:t>。</w:t>
            </w:r>
          </w:p>
          <w:p w14:paraId="171BC5AA" w14:textId="07D925C4" w:rsidR="00100B82" w:rsidRPr="005B4391" w:rsidRDefault="00100B82" w:rsidP="006128F9">
            <w:pPr>
              <w:pStyle w:val="2"/>
              <w:ind w:leftChars="0" w:left="0" w:firstLineChars="0" w:firstLine="0"/>
              <w:rPr>
                <w:szCs w:val="21"/>
              </w:rPr>
            </w:pPr>
            <w:r w:rsidRPr="005B4391">
              <w:rPr>
                <w:szCs w:val="21"/>
              </w:rPr>
              <w:t>14.</w:t>
            </w:r>
            <w:r w:rsidRPr="005B4391">
              <w:rPr>
                <w:rFonts w:hint="eastAsia"/>
                <w:szCs w:val="21"/>
              </w:rPr>
              <w:t>认证要求：中国节能认证；质量管理体系认证</w:t>
            </w:r>
            <w:r w:rsidR="00357E50">
              <w:rPr>
                <w:rFonts w:hint="eastAsia"/>
                <w:szCs w:val="21"/>
              </w:rPr>
              <w:t>。</w:t>
            </w:r>
          </w:p>
          <w:p w14:paraId="47F84496" w14:textId="412DDA48" w:rsidR="005C4383" w:rsidRPr="005B4391" w:rsidRDefault="005C4383" w:rsidP="006128F9">
            <w:pPr>
              <w:pStyle w:val="a4"/>
              <w:rPr>
                <w:sz w:val="21"/>
                <w:szCs w:val="21"/>
              </w:rPr>
            </w:pPr>
          </w:p>
        </w:tc>
      </w:tr>
      <w:tr w:rsidR="00100B82" w:rsidRPr="005B4391" w14:paraId="60540CE4" w14:textId="77777777" w:rsidTr="002830D5">
        <w:trPr>
          <w:trHeight w:val="1905"/>
          <w:jc w:val="center"/>
        </w:trPr>
        <w:tc>
          <w:tcPr>
            <w:tcW w:w="735" w:type="dxa"/>
            <w:vAlign w:val="center"/>
          </w:tcPr>
          <w:p w14:paraId="3AFED3C7" w14:textId="77777777" w:rsidR="00100B82" w:rsidRPr="005B4391" w:rsidRDefault="00100B82" w:rsidP="00100B82">
            <w:pPr>
              <w:pStyle w:val="a7"/>
              <w:spacing w:line="240" w:lineRule="auto"/>
              <w:ind w:firstLineChars="0" w:firstLine="0"/>
              <w:jc w:val="center"/>
              <w:rPr>
                <w:sz w:val="21"/>
                <w:szCs w:val="21"/>
              </w:rPr>
            </w:pPr>
            <w:r w:rsidRPr="005B4391">
              <w:rPr>
                <w:sz w:val="21"/>
                <w:szCs w:val="21"/>
              </w:rPr>
              <w:t>7</w:t>
            </w:r>
          </w:p>
        </w:tc>
        <w:tc>
          <w:tcPr>
            <w:tcW w:w="1036" w:type="dxa"/>
            <w:vAlign w:val="center"/>
          </w:tcPr>
          <w:p w14:paraId="4FA2E971" w14:textId="77777777" w:rsidR="00100B82" w:rsidRPr="005B4391" w:rsidRDefault="00100B82" w:rsidP="00100B82">
            <w:pPr>
              <w:pStyle w:val="a7"/>
              <w:spacing w:line="240" w:lineRule="auto"/>
              <w:ind w:firstLineChars="0" w:firstLine="0"/>
              <w:jc w:val="center"/>
              <w:rPr>
                <w:sz w:val="21"/>
                <w:szCs w:val="21"/>
              </w:rPr>
            </w:pPr>
            <w:r w:rsidRPr="005B4391">
              <w:rPr>
                <w:rFonts w:hint="eastAsia"/>
                <w:sz w:val="21"/>
                <w:szCs w:val="21"/>
              </w:rPr>
              <w:t>服务器</w:t>
            </w:r>
            <w:r w:rsidRPr="005B4391">
              <w:rPr>
                <w:sz w:val="21"/>
                <w:szCs w:val="21"/>
              </w:rPr>
              <w:t>2</w:t>
            </w:r>
          </w:p>
          <w:p w14:paraId="5D0F5D52" w14:textId="37E26280" w:rsidR="00100B82" w:rsidRPr="005B4391" w:rsidRDefault="00100B82" w:rsidP="00100B82">
            <w:pPr>
              <w:pStyle w:val="a7"/>
              <w:spacing w:line="240" w:lineRule="auto"/>
              <w:ind w:firstLineChars="0" w:firstLine="0"/>
              <w:jc w:val="center"/>
              <w:rPr>
                <w:sz w:val="21"/>
                <w:szCs w:val="21"/>
              </w:rPr>
            </w:pPr>
            <w:r w:rsidRPr="005B4391">
              <w:rPr>
                <w:rFonts w:hint="eastAsia"/>
                <w:sz w:val="21"/>
                <w:szCs w:val="21"/>
              </w:rPr>
              <w:t>（信息）</w:t>
            </w:r>
          </w:p>
        </w:tc>
        <w:tc>
          <w:tcPr>
            <w:tcW w:w="1023" w:type="dxa"/>
            <w:vAlign w:val="center"/>
          </w:tcPr>
          <w:p w14:paraId="317BFF70" w14:textId="590B4982" w:rsidR="00100B82" w:rsidRPr="005B4391" w:rsidRDefault="00100B82" w:rsidP="00100B82">
            <w:pPr>
              <w:pStyle w:val="a7"/>
              <w:spacing w:line="240" w:lineRule="auto"/>
              <w:ind w:firstLineChars="0" w:firstLine="0"/>
              <w:jc w:val="center"/>
              <w:rPr>
                <w:sz w:val="21"/>
                <w:szCs w:val="21"/>
              </w:rPr>
            </w:pPr>
            <w:r w:rsidRPr="005B4391">
              <w:rPr>
                <w:sz w:val="21"/>
                <w:szCs w:val="21"/>
              </w:rPr>
              <w:t>1</w:t>
            </w:r>
            <w:r w:rsidRPr="005B4391">
              <w:rPr>
                <w:rFonts w:hint="eastAsia"/>
                <w:sz w:val="21"/>
                <w:szCs w:val="21"/>
              </w:rPr>
              <w:t>台（</w:t>
            </w:r>
            <w:r w:rsidRPr="005B4391">
              <w:rPr>
                <w:sz w:val="21"/>
                <w:szCs w:val="21"/>
              </w:rPr>
              <w:t>12000</w:t>
            </w:r>
            <w:r w:rsidRPr="005B4391">
              <w:rPr>
                <w:rFonts w:hint="eastAsia"/>
                <w:sz w:val="21"/>
                <w:szCs w:val="21"/>
              </w:rPr>
              <w:t>元）</w:t>
            </w:r>
          </w:p>
        </w:tc>
        <w:tc>
          <w:tcPr>
            <w:tcW w:w="6382" w:type="dxa"/>
            <w:vAlign w:val="center"/>
          </w:tcPr>
          <w:p w14:paraId="7E61DF99" w14:textId="14ACD9B3" w:rsidR="00100B82" w:rsidRPr="005B4391" w:rsidRDefault="00100B82" w:rsidP="006128F9">
            <w:pPr>
              <w:pStyle w:val="a7"/>
              <w:spacing w:line="240" w:lineRule="auto"/>
              <w:ind w:firstLineChars="0" w:firstLine="0"/>
              <w:rPr>
                <w:sz w:val="21"/>
                <w:szCs w:val="21"/>
              </w:rPr>
            </w:pPr>
            <w:r w:rsidRPr="005B4391">
              <w:rPr>
                <w:rFonts w:hint="eastAsia"/>
                <w:sz w:val="21"/>
                <w:szCs w:val="21"/>
              </w:rPr>
              <w:t>★</w:t>
            </w:r>
            <w:r w:rsidRPr="005B4391">
              <w:rPr>
                <w:sz w:val="21"/>
                <w:szCs w:val="21"/>
              </w:rPr>
              <w:t>1</w:t>
            </w:r>
            <w:r w:rsidR="005B4391" w:rsidRPr="005B4391">
              <w:rPr>
                <w:rFonts w:hint="eastAsia"/>
                <w:sz w:val="21"/>
                <w:szCs w:val="21"/>
              </w:rPr>
              <w:t>.</w:t>
            </w:r>
            <w:r w:rsidRPr="005B4391">
              <w:rPr>
                <w:sz w:val="21"/>
                <w:szCs w:val="21"/>
              </w:rPr>
              <w:t>.</w:t>
            </w:r>
            <w:r w:rsidRPr="005B4391">
              <w:rPr>
                <w:rFonts w:hint="eastAsia"/>
                <w:sz w:val="21"/>
                <w:szCs w:val="21"/>
              </w:rPr>
              <w:t>处理器参数：≥英特尔至强</w:t>
            </w:r>
            <w:r w:rsidRPr="005B4391">
              <w:rPr>
                <w:sz w:val="21"/>
                <w:szCs w:val="21"/>
              </w:rPr>
              <w:t xml:space="preserve"> </w:t>
            </w:r>
            <w:r w:rsidRPr="005B4391">
              <w:rPr>
                <w:rFonts w:hint="eastAsia"/>
                <w:sz w:val="21"/>
                <w:szCs w:val="21"/>
              </w:rPr>
              <w:t>处理器</w:t>
            </w:r>
            <w:r w:rsidRPr="005B4391">
              <w:rPr>
                <w:sz w:val="21"/>
                <w:szCs w:val="21"/>
              </w:rPr>
              <w:t xml:space="preserve"> W-2245</w:t>
            </w:r>
            <w:r w:rsidRPr="005B4391">
              <w:rPr>
                <w:rFonts w:hint="eastAsia"/>
                <w:sz w:val="21"/>
                <w:szCs w:val="21"/>
              </w:rPr>
              <w:t>（</w:t>
            </w:r>
            <w:r w:rsidRPr="005B4391">
              <w:rPr>
                <w:sz w:val="21"/>
                <w:szCs w:val="21"/>
              </w:rPr>
              <w:t>8</w:t>
            </w:r>
            <w:r w:rsidRPr="005B4391">
              <w:rPr>
                <w:rFonts w:hint="eastAsia"/>
                <w:sz w:val="21"/>
                <w:szCs w:val="21"/>
              </w:rPr>
              <w:t>核</w:t>
            </w:r>
            <w:r w:rsidRPr="005B4391">
              <w:rPr>
                <w:sz w:val="21"/>
                <w:szCs w:val="21"/>
              </w:rPr>
              <w:t>16</w:t>
            </w:r>
            <w:r w:rsidRPr="005B4391">
              <w:rPr>
                <w:rFonts w:hint="eastAsia"/>
                <w:sz w:val="21"/>
                <w:szCs w:val="21"/>
              </w:rPr>
              <w:t>线程</w:t>
            </w:r>
            <w:r w:rsidRPr="005B4391">
              <w:rPr>
                <w:sz w:val="21"/>
                <w:szCs w:val="21"/>
              </w:rPr>
              <w:t xml:space="preserve"> 3.9GHz</w:t>
            </w:r>
            <w:r w:rsidRPr="005B4391">
              <w:rPr>
                <w:rFonts w:hint="eastAsia"/>
                <w:sz w:val="21"/>
                <w:szCs w:val="21"/>
              </w:rPr>
              <w:t>主频）</w:t>
            </w:r>
          </w:p>
          <w:p w14:paraId="0BCBE88C" w14:textId="26B04920" w:rsidR="00100B82" w:rsidRPr="005B4391" w:rsidRDefault="00100B82" w:rsidP="006128F9">
            <w:pPr>
              <w:pStyle w:val="a7"/>
              <w:spacing w:line="240" w:lineRule="auto"/>
              <w:ind w:firstLineChars="0" w:firstLine="0"/>
              <w:rPr>
                <w:sz w:val="21"/>
                <w:szCs w:val="21"/>
              </w:rPr>
            </w:pPr>
            <w:r w:rsidRPr="005B4391">
              <w:rPr>
                <w:rFonts w:hint="eastAsia"/>
                <w:sz w:val="21"/>
                <w:szCs w:val="21"/>
              </w:rPr>
              <w:t>★</w:t>
            </w:r>
            <w:r w:rsidRPr="005B4391">
              <w:rPr>
                <w:sz w:val="21"/>
                <w:szCs w:val="21"/>
              </w:rPr>
              <w:t>2</w:t>
            </w:r>
            <w:r w:rsidR="005B4391" w:rsidRPr="005B4391">
              <w:rPr>
                <w:rFonts w:hint="eastAsia"/>
                <w:sz w:val="21"/>
                <w:szCs w:val="21"/>
              </w:rPr>
              <w:t>.</w:t>
            </w:r>
            <w:r w:rsidRPr="005B4391">
              <w:rPr>
                <w:rFonts w:hint="eastAsia"/>
                <w:sz w:val="21"/>
                <w:szCs w:val="21"/>
              </w:rPr>
              <w:t>电源：≥</w:t>
            </w:r>
            <w:r w:rsidRPr="005B4391">
              <w:rPr>
                <w:sz w:val="21"/>
                <w:szCs w:val="21"/>
              </w:rPr>
              <w:t>950W 110/220V</w:t>
            </w:r>
            <w:r w:rsidRPr="005B4391">
              <w:rPr>
                <w:rFonts w:hint="eastAsia"/>
                <w:sz w:val="21"/>
                <w:szCs w:val="21"/>
              </w:rPr>
              <w:t>电源；电源自带诊断灯</w:t>
            </w:r>
          </w:p>
          <w:p w14:paraId="28A4EEFE" w14:textId="53F21003" w:rsidR="00100B82" w:rsidRPr="005B4391" w:rsidRDefault="00100B82" w:rsidP="006128F9">
            <w:pPr>
              <w:pStyle w:val="a7"/>
              <w:spacing w:line="240" w:lineRule="auto"/>
              <w:ind w:firstLineChars="0" w:firstLine="0"/>
              <w:rPr>
                <w:sz w:val="21"/>
                <w:szCs w:val="21"/>
              </w:rPr>
            </w:pPr>
            <w:r w:rsidRPr="005B4391">
              <w:rPr>
                <w:rFonts w:hint="eastAsia"/>
                <w:sz w:val="21"/>
                <w:szCs w:val="21"/>
              </w:rPr>
              <w:t>★</w:t>
            </w:r>
            <w:r w:rsidRPr="005B4391">
              <w:rPr>
                <w:sz w:val="21"/>
                <w:szCs w:val="21"/>
              </w:rPr>
              <w:t>3</w:t>
            </w:r>
            <w:r w:rsidR="005B4391" w:rsidRPr="005B4391">
              <w:rPr>
                <w:rFonts w:hint="eastAsia"/>
                <w:sz w:val="21"/>
                <w:szCs w:val="21"/>
              </w:rPr>
              <w:t>.</w:t>
            </w:r>
            <w:r w:rsidRPr="005B4391">
              <w:rPr>
                <w:rFonts w:hint="eastAsia"/>
                <w:sz w:val="21"/>
                <w:szCs w:val="21"/>
              </w:rPr>
              <w:t>芯片组：配置≥</w:t>
            </w:r>
            <w:r w:rsidRPr="005B4391">
              <w:rPr>
                <w:sz w:val="21"/>
                <w:szCs w:val="21"/>
              </w:rPr>
              <w:t>C422Intel</w:t>
            </w:r>
            <w:r w:rsidRPr="005B4391">
              <w:rPr>
                <w:rFonts w:hint="eastAsia"/>
                <w:sz w:val="21"/>
                <w:szCs w:val="21"/>
              </w:rPr>
              <w:t>芯片组</w:t>
            </w:r>
          </w:p>
          <w:p w14:paraId="5A715F96" w14:textId="085D368F" w:rsidR="00100B82" w:rsidRPr="005B4391" w:rsidRDefault="00100B82" w:rsidP="006128F9">
            <w:pPr>
              <w:pStyle w:val="a7"/>
              <w:spacing w:line="240" w:lineRule="auto"/>
              <w:ind w:firstLineChars="0" w:firstLine="0"/>
              <w:rPr>
                <w:sz w:val="21"/>
                <w:szCs w:val="21"/>
              </w:rPr>
            </w:pPr>
            <w:r w:rsidRPr="005B4391">
              <w:rPr>
                <w:rFonts w:hint="eastAsia"/>
                <w:sz w:val="21"/>
                <w:szCs w:val="21"/>
              </w:rPr>
              <w:t>★</w:t>
            </w:r>
            <w:r w:rsidRPr="005B4391">
              <w:rPr>
                <w:sz w:val="21"/>
                <w:szCs w:val="21"/>
              </w:rPr>
              <w:t>4</w:t>
            </w:r>
            <w:r w:rsidR="005B4391" w:rsidRPr="005B4391">
              <w:rPr>
                <w:rFonts w:hint="eastAsia"/>
                <w:sz w:val="21"/>
                <w:szCs w:val="21"/>
              </w:rPr>
              <w:t>.</w:t>
            </w:r>
            <w:r w:rsidRPr="005B4391">
              <w:rPr>
                <w:rFonts w:hint="eastAsia"/>
                <w:sz w:val="21"/>
                <w:szCs w:val="21"/>
              </w:rPr>
              <w:t>硬盘：配置</w:t>
            </w:r>
            <w:r w:rsidRPr="005B4391">
              <w:rPr>
                <w:sz w:val="21"/>
                <w:szCs w:val="21"/>
              </w:rPr>
              <w:t>512G M.2 SSD</w:t>
            </w:r>
            <w:r w:rsidRPr="005B4391">
              <w:rPr>
                <w:rFonts w:hint="eastAsia"/>
                <w:sz w:val="21"/>
                <w:szCs w:val="21"/>
              </w:rPr>
              <w:t>单设备最大支持</w:t>
            </w:r>
            <w:r w:rsidRPr="005B4391">
              <w:rPr>
                <w:sz w:val="21"/>
                <w:szCs w:val="21"/>
              </w:rPr>
              <w:t>6</w:t>
            </w:r>
            <w:r w:rsidRPr="005B4391">
              <w:rPr>
                <w:rFonts w:hint="eastAsia"/>
                <w:sz w:val="21"/>
                <w:szCs w:val="21"/>
              </w:rPr>
              <w:t>个</w:t>
            </w:r>
            <w:r w:rsidRPr="005B4391">
              <w:rPr>
                <w:sz w:val="21"/>
                <w:szCs w:val="21"/>
              </w:rPr>
              <w:t xml:space="preserve">2.5 </w:t>
            </w:r>
            <w:r w:rsidRPr="005B4391">
              <w:rPr>
                <w:rFonts w:hint="eastAsia"/>
                <w:sz w:val="21"/>
                <w:szCs w:val="21"/>
              </w:rPr>
              <w:t>英寸或者</w:t>
            </w:r>
            <w:r w:rsidRPr="005B4391">
              <w:rPr>
                <w:sz w:val="21"/>
                <w:szCs w:val="21"/>
              </w:rPr>
              <w:t>5</w:t>
            </w:r>
            <w:r w:rsidRPr="005B4391">
              <w:rPr>
                <w:rFonts w:hint="eastAsia"/>
                <w:sz w:val="21"/>
                <w:szCs w:val="21"/>
              </w:rPr>
              <w:t>个</w:t>
            </w:r>
            <w:r w:rsidRPr="005B4391">
              <w:rPr>
                <w:sz w:val="21"/>
                <w:szCs w:val="21"/>
              </w:rPr>
              <w:t>3.5</w:t>
            </w:r>
            <w:r w:rsidRPr="005B4391">
              <w:rPr>
                <w:rFonts w:hint="eastAsia"/>
                <w:sz w:val="21"/>
                <w:szCs w:val="21"/>
              </w:rPr>
              <w:t>英寸；</w:t>
            </w:r>
            <w:r w:rsidRPr="005B4391">
              <w:rPr>
                <w:sz w:val="21"/>
                <w:szCs w:val="21"/>
              </w:rPr>
              <w:t>4</w:t>
            </w:r>
            <w:r w:rsidRPr="005B4391">
              <w:rPr>
                <w:rFonts w:hint="eastAsia"/>
                <w:sz w:val="21"/>
                <w:szCs w:val="21"/>
              </w:rPr>
              <w:t>个</w:t>
            </w:r>
            <w:r w:rsidRPr="005B4391">
              <w:rPr>
                <w:sz w:val="21"/>
                <w:szCs w:val="21"/>
              </w:rPr>
              <w:t>M.2 SSD</w:t>
            </w:r>
            <w:r w:rsidRPr="005B4391">
              <w:rPr>
                <w:rFonts w:hint="eastAsia"/>
                <w:sz w:val="21"/>
                <w:szCs w:val="21"/>
              </w:rPr>
              <w:t>，支持前置模块化</w:t>
            </w:r>
          </w:p>
          <w:p w14:paraId="4A6CEB1D" w14:textId="308A86C1" w:rsidR="00100B82" w:rsidRPr="005B4391" w:rsidRDefault="00100B82" w:rsidP="006128F9">
            <w:pPr>
              <w:pStyle w:val="a7"/>
              <w:spacing w:line="240" w:lineRule="auto"/>
              <w:ind w:firstLineChars="0" w:firstLine="0"/>
              <w:rPr>
                <w:sz w:val="21"/>
                <w:szCs w:val="21"/>
              </w:rPr>
            </w:pPr>
            <w:r w:rsidRPr="005B4391">
              <w:rPr>
                <w:rFonts w:hint="eastAsia"/>
                <w:sz w:val="21"/>
                <w:szCs w:val="21"/>
              </w:rPr>
              <w:t>★</w:t>
            </w:r>
            <w:r w:rsidRPr="005B4391">
              <w:rPr>
                <w:sz w:val="21"/>
                <w:szCs w:val="21"/>
              </w:rPr>
              <w:t>5</w:t>
            </w:r>
            <w:r w:rsidR="005B4391" w:rsidRPr="005B4391">
              <w:rPr>
                <w:rFonts w:hint="eastAsia"/>
                <w:sz w:val="21"/>
                <w:szCs w:val="21"/>
              </w:rPr>
              <w:t>.</w:t>
            </w:r>
            <w:r w:rsidRPr="005B4391">
              <w:rPr>
                <w:rFonts w:hint="eastAsia"/>
                <w:sz w:val="21"/>
                <w:szCs w:val="21"/>
              </w:rPr>
              <w:t>内存：配置</w:t>
            </w:r>
            <w:r w:rsidRPr="005B4391">
              <w:rPr>
                <w:sz w:val="21"/>
                <w:szCs w:val="21"/>
              </w:rPr>
              <w:t>32GB(DDR4-3200</w:t>
            </w:r>
            <w:r w:rsidRPr="005B4391">
              <w:rPr>
                <w:rFonts w:hint="eastAsia"/>
                <w:sz w:val="21"/>
                <w:szCs w:val="21"/>
              </w:rPr>
              <w:t>，单设备最大支持</w:t>
            </w:r>
            <w:r w:rsidRPr="005B4391">
              <w:rPr>
                <w:sz w:val="21"/>
                <w:szCs w:val="21"/>
              </w:rPr>
              <w:t>8</w:t>
            </w:r>
            <w:r w:rsidRPr="005B4391">
              <w:rPr>
                <w:rFonts w:hint="eastAsia"/>
                <w:sz w:val="21"/>
                <w:szCs w:val="21"/>
              </w:rPr>
              <w:t>个</w:t>
            </w:r>
            <w:r w:rsidRPr="005B4391">
              <w:rPr>
                <w:sz w:val="21"/>
                <w:szCs w:val="21"/>
              </w:rPr>
              <w:t>DIMM</w:t>
            </w:r>
            <w:r w:rsidRPr="005B4391">
              <w:rPr>
                <w:rFonts w:hint="eastAsia"/>
                <w:sz w:val="21"/>
                <w:szCs w:val="21"/>
              </w:rPr>
              <w:t>插槽；支持</w:t>
            </w:r>
            <w:r w:rsidRPr="005B4391">
              <w:rPr>
                <w:sz w:val="21"/>
                <w:szCs w:val="21"/>
              </w:rPr>
              <w:t>ECC</w:t>
            </w:r>
            <w:r w:rsidRPr="005B4391">
              <w:rPr>
                <w:rFonts w:hint="eastAsia"/>
                <w:sz w:val="21"/>
                <w:szCs w:val="21"/>
              </w:rPr>
              <w:t>纠错，同时支持基于内存硬件防错技术（通过使损坏的内存位无法访问来减少停机，同时识别和隔离坏内存部分来延长内存寿命）</w:t>
            </w:r>
            <w:r w:rsidR="00357E50">
              <w:rPr>
                <w:rFonts w:hint="eastAsia"/>
                <w:sz w:val="21"/>
                <w:szCs w:val="21"/>
              </w:rPr>
              <w:t>。</w:t>
            </w:r>
          </w:p>
          <w:p w14:paraId="4F848768" w14:textId="7B02BBE6" w:rsidR="00100B82" w:rsidRPr="005B4391" w:rsidRDefault="00100B82" w:rsidP="006128F9">
            <w:pPr>
              <w:pStyle w:val="a7"/>
              <w:spacing w:line="240" w:lineRule="auto"/>
              <w:ind w:firstLineChars="0" w:firstLine="0"/>
              <w:rPr>
                <w:sz w:val="21"/>
                <w:szCs w:val="21"/>
              </w:rPr>
            </w:pPr>
            <w:r w:rsidRPr="005B4391">
              <w:rPr>
                <w:sz w:val="21"/>
                <w:szCs w:val="21"/>
              </w:rPr>
              <w:lastRenderedPageBreak/>
              <w:t>6</w:t>
            </w:r>
            <w:r w:rsidR="005B4391" w:rsidRPr="005B4391">
              <w:rPr>
                <w:rFonts w:hint="eastAsia"/>
                <w:sz w:val="21"/>
                <w:szCs w:val="21"/>
              </w:rPr>
              <w:t>.</w:t>
            </w:r>
            <w:r w:rsidRPr="005B4391">
              <w:rPr>
                <w:rFonts w:hint="eastAsia"/>
                <w:sz w:val="21"/>
                <w:szCs w:val="21"/>
              </w:rPr>
              <w:t>显卡：显卡不低于</w:t>
            </w:r>
            <w:r w:rsidRPr="005B4391">
              <w:rPr>
                <w:sz w:val="21"/>
                <w:szCs w:val="21"/>
              </w:rPr>
              <w:t>GT730-2GB</w:t>
            </w:r>
            <w:r w:rsidRPr="005B4391">
              <w:rPr>
                <w:rFonts w:hint="eastAsia"/>
                <w:sz w:val="21"/>
                <w:szCs w:val="21"/>
              </w:rPr>
              <w:t>显存</w:t>
            </w:r>
          </w:p>
          <w:p w14:paraId="2A4B92C0" w14:textId="2F324B8E" w:rsidR="00100B82" w:rsidRPr="005B4391" w:rsidRDefault="00100B82" w:rsidP="006128F9">
            <w:pPr>
              <w:pStyle w:val="a7"/>
              <w:spacing w:line="240" w:lineRule="auto"/>
              <w:ind w:firstLineChars="0" w:firstLine="0"/>
              <w:rPr>
                <w:sz w:val="21"/>
                <w:szCs w:val="21"/>
              </w:rPr>
            </w:pPr>
            <w:r w:rsidRPr="005B4391">
              <w:rPr>
                <w:sz w:val="21"/>
                <w:szCs w:val="21"/>
              </w:rPr>
              <w:t>7</w:t>
            </w:r>
            <w:r w:rsidR="005B4391" w:rsidRPr="005B4391">
              <w:rPr>
                <w:rFonts w:hint="eastAsia"/>
                <w:sz w:val="21"/>
                <w:szCs w:val="21"/>
              </w:rPr>
              <w:t>.</w:t>
            </w:r>
            <w:r w:rsidRPr="005B4391">
              <w:rPr>
                <w:rFonts w:hint="eastAsia"/>
                <w:sz w:val="21"/>
                <w:szCs w:val="21"/>
              </w:rPr>
              <w:t>网卡：配置有线网卡，千兆以太网卡；支持扩展英特尔</w:t>
            </w:r>
            <w:r w:rsidRPr="005B4391">
              <w:rPr>
                <w:sz w:val="21"/>
                <w:szCs w:val="21"/>
              </w:rPr>
              <w:t>®</w:t>
            </w:r>
            <w:r w:rsidRPr="005B4391">
              <w:rPr>
                <w:rFonts w:hint="eastAsia"/>
                <w:sz w:val="21"/>
                <w:szCs w:val="21"/>
              </w:rPr>
              <w:t>以太网</w:t>
            </w:r>
            <w:r w:rsidRPr="005B4391">
              <w:rPr>
                <w:sz w:val="21"/>
                <w:szCs w:val="21"/>
              </w:rPr>
              <w:t xml:space="preserve"> 10G </w:t>
            </w:r>
            <w:r w:rsidRPr="005B4391">
              <w:rPr>
                <w:rFonts w:hint="eastAsia"/>
                <w:sz w:val="21"/>
                <w:szCs w:val="21"/>
              </w:rPr>
              <w:t>双端口</w:t>
            </w:r>
            <w:r w:rsidRPr="005B4391">
              <w:rPr>
                <w:sz w:val="21"/>
                <w:szCs w:val="21"/>
              </w:rPr>
              <w:t xml:space="preserve"> X550-t </w:t>
            </w:r>
            <w:r w:rsidRPr="005B4391">
              <w:rPr>
                <w:rFonts w:hint="eastAsia"/>
                <w:sz w:val="21"/>
                <w:szCs w:val="21"/>
              </w:rPr>
              <w:t>适配器</w:t>
            </w:r>
            <w:r w:rsidRPr="005B4391">
              <w:rPr>
                <w:sz w:val="21"/>
                <w:szCs w:val="21"/>
              </w:rPr>
              <w:t xml:space="preserve"> (2x10GbE)</w:t>
            </w:r>
          </w:p>
          <w:p w14:paraId="30498DCB" w14:textId="32EF7059" w:rsidR="00100B82" w:rsidRPr="005B4391" w:rsidRDefault="00100B82" w:rsidP="006128F9">
            <w:pPr>
              <w:pStyle w:val="a7"/>
              <w:spacing w:line="240" w:lineRule="auto"/>
              <w:ind w:firstLineChars="0" w:firstLine="0"/>
              <w:rPr>
                <w:sz w:val="21"/>
                <w:szCs w:val="21"/>
              </w:rPr>
            </w:pPr>
            <w:r w:rsidRPr="005B4391">
              <w:rPr>
                <w:sz w:val="21"/>
                <w:szCs w:val="21"/>
              </w:rPr>
              <w:t>8</w:t>
            </w:r>
            <w:r w:rsidR="005B4391" w:rsidRPr="005B4391">
              <w:rPr>
                <w:sz w:val="21"/>
                <w:szCs w:val="21"/>
              </w:rPr>
              <w:t>.</w:t>
            </w:r>
            <w:r w:rsidRPr="005B4391">
              <w:rPr>
                <w:rFonts w:hint="eastAsia"/>
                <w:sz w:val="21"/>
                <w:szCs w:val="21"/>
              </w:rPr>
              <w:t>声卡：内置集成声卡</w:t>
            </w:r>
          </w:p>
          <w:p w14:paraId="10D16783" w14:textId="26B5E1AC" w:rsidR="00100B82" w:rsidRPr="005B4391" w:rsidRDefault="00100B82" w:rsidP="006128F9">
            <w:pPr>
              <w:pStyle w:val="a7"/>
              <w:spacing w:line="240" w:lineRule="auto"/>
              <w:ind w:firstLineChars="0" w:firstLine="0"/>
              <w:rPr>
                <w:sz w:val="21"/>
                <w:szCs w:val="21"/>
              </w:rPr>
            </w:pPr>
            <w:r w:rsidRPr="005B4391">
              <w:rPr>
                <w:rFonts w:hint="eastAsia"/>
                <w:sz w:val="21"/>
                <w:szCs w:val="21"/>
              </w:rPr>
              <w:t>★</w:t>
            </w:r>
            <w:r w:rsidRPr="005B4391">
              <w:rPr>
                <w:sz w:val="21"/>
                <w:szCs w:val="21"/>
              </w:rPr>
              <w:t>9</w:t>
            </w:r>
            <w:r w:rsidR="005B4391" w:rsidRPr="005B4391">
              <w:rPr>
                <w:sz w:val="21"/>
                <w:szCs w:val="21"/>
              </w:rPr>
              <w:t>.</w:t>
            </w:r>
            <w:r w:rsidRPr="005B4391">
              <w:rPr>
                <w:rFonts w:hint="eastAsia"/>
                <w:sz w:val="21"/>
                <w:szCs w:val="21"/>
              </w:rPr>
              <w:t>设备端口</w:t>
            </w:r>
            <w:r w:rsidRPr="005B4391">
              <w:rPr>
                <w:sz w:val="21"/>
                <w:szCs w:val="21"/>
              </w:rPr>
              <w:t>:</w:t>
            </w:r>
            <w:r w:rsidRPr="005B4391">
              <w:rPr>
                <w:rFonts w:hint="eastAsia"/>
                <w:sz w:val="21"/>
                <w:szCs w:val="21"/>
              </w:rPr>
              <w:t>配置前面≥</w:t>
            </w:r>
            <w:r w:rsidRPr="005B4391">
              <w:rPr>
                <w:sz w:val="21"/>
                <w:szCs w:val="21"/>
              </w:rPr>
              <w:t>2</w:t>
            </w:r>
            <w:r w:rsidRPr="005B4391">
              <w:rPr>
                <w:rFonts w:hint="eastAsia"/>
                <w:sz w:val="21"/>
                <w:szCs w:val="21"/>
              </w:rPr>
              <w:t>个</w:t>
            </w:r>
            <w:r w:rsidRPr="005B4391">
              <w:rPr>
                <w:sz w:val="21"/>
                <w:szCs w:val="21"/>
              </w:rPr>
              <w:t>Type-c</w:t>
            </w:r>
            <w:r w:rsidRPr="005B4391">
              <w:rPr>
                <w:rFonts w:hint="eastAsia"/>
                <w:sz w:val="21"/>
                <w:szCs w:val="21"/>
              </w:rPr>
              <w:t>端口、</w:t>
            </w:r>
            <w:r w:rsidRPr="005B4391">
              <w:rPr>
                <w:sz w:val="21"/>
                <w:szCs w:val="21"/>
              </w:rPr>
              <w:t>2</w:t>
            </w:r>
            <w:r w:rsidRPr="005B4391">
              <w:rPr>
                <w:rFonts w:hint="eastAsia"/>
                <w:sz w:val="21"/>
                <w:szCs w:val="21"/>
              </w:rPr>
              <w:t>个</w:t>
            </w:r>
            <w:r w:rsidRPr="005B4391">
              <w:rPr>
                <w:sz w:val="21"/>
                <w:szCs w:val="21"/>
              </w:rPr>
              <w:t>USB 3.0</w:t>
            </w:r>
            <w:r w:rsidRPr="005B4391">
              <w:rPr>
                <w:rFonts w:hint="eastAsia"/>
                <w:sz w:val="21"/>
                <w:szCs w:val="21"/>
              </w:rPr>
              <w:t>端口、</w:t>
            </w:r>
            <w:r w:rsidRPr="005B4391">
              <w:rPr>
                <w:sz w:val="21"/>
                <w:szCs w:val="21"/>
              </w:rPr>
              <w:t>1</w:t>
            </w:r>
            <w:r w:rsidRPr="005B4391">
              <w:rPr>
                <w:rFonts w:hint="eastAsia"/>
                <w:sz w:val="21"/>
                <w:szCs w:val="21"/>
              </w:rPr>
              <w:t>个</w:t>
            </w:r>
            <w:r w:rsidRPr="005B4391">
              <w:rPr>
                <w:sz w:val="21"/>
                <w:szCs w:val="21"/>
              </w:rPr>
              <w:t>SD</w:t>
            </w:r>
            <w:r w:rsidRPr="005B4391">
              <w:rPr>
                <w:rFonts w:hint="eastAsia"/>
                <w:sz w:val="21"/>
                <w:szCs w:val="21"/>
              </w:rPr>
              <w:t>端口、</w:t>
            </w:r>
            <w:r w:rsidRPr="005B4391">
              <w:rPr>
                <w:sz w:val="21"/>
                <w:szCs w:val="21"/>
              </w:rPr>
              <w:t>1</w:t>
            </w:r>
            <w:r w:rsidRPr="005B4391">
              <w:rPr>
                <w:rFonts w:hint="eastAsia"/>
                <w:sz w:val="21"/>
                <w:szCs w:val="21"/>
              </w:rPr>
              <w:t>个麦克风端口、</w:t>
            </w:r>
            <w:r w:rsidRPr="005B4391">
              <w:rPr>
                <w:sz w:val="21"/>
                <w:szCs w:val="21"/>
              </w:rPr>
              <w:t>1</w:t>
            </w:r>
            <w:r w:rsidRPr="005B4391">
              <w:rPr>
                <w:rFonts w:hint="eastAsia"/>
                <w:sz w:val="21"/>
                <w:szCs w:val="21"/>
              </w:rPr>
              <w:t>个耳机端口；后面≥</w:t>
            </w:r>
            <w:r w:rsidRPr="005B4391">
              <w:rPr>
                <w:sz w:val="21"/>
                <w:szCs w:val="21"/>
              </w:rPr>
              <w:t>6</w:t>
            </w:r>
            <w:r w:rsidRPr="005B4391">
              <w:rPr>
                <w:rFonts w:hint="eastAsia"/>
                <w:sz w:val="21"/>
                <w:szCs w:val="21"/>
              </w:rPr>
              <w:t>个</w:t>
            </w:r>
            <w:r w:rsidRPr="005B4391">
              <w:rPr>
                <w:sz w:val="21"/>
                <w:szCs w:val="21"/>
              </w:rPr>
              <w:t>USB 3.0</w:t>
            </w:r>
            <w:r w:rsidRPr="005B4391">
              <w:rPr>
                <w:rFonts w:hint="eastAsia"/>
                <w:sz w:val="21"/>
                <w:szCs w:val="21"/>
              </w:rPr>
              <w:t>端口、</w:t>
            </w:r>
            <w:r w:rsidRPr="005B4391">
              <w:rPr>
                <w:sz w:val="21"/>
                <w:szCs w:val="21"/>
              </w:rPr>
              <w:t>1</w:t>
            </w:r>
            <w:r w:rsidRPr="005B4391">
              <w:rPr>
                <w:rFonts w:hint="eastAsia"/>
                <w:sz w:val="21"/>
                <w:szCs w:val="21"/>
              </w:rPr>
              <w:t>个串行端口、</w:t>
            </w:r>
            <w:r w:rsidRPr="005B4391">
              <w:rPr>
                <w:sz w:val="21"/>
                <w:szCs w:val="21"/>
              </w:rPr>
              <w:t>2</w:t>
            </w:r>
            <w:r w:rsidRPr="005B4391">
              <w:rPr>
                <w:rFonts w:hint="eastAsia"/>
                <w:sz w:val="21"/>
                <w:szCs w:val="21"/>
              </w:rPr>
              <w:t>个</w:t>
            </w:r>
            <w:r w:rsidRPr="005B4391">
              <w:rPr>
                <w:sz w:val="21"/>
                <w:szCs w:val="21"/>
              </w:rPr>
              <w:t>PS2</w:t>
            </w:r>
            <w:r w:rsidRPr="005B4391">
              <w:rPr>
                <w:rFonts w:hint="eastAsia"/>
                <w:sz w:val="21"/>
                <w:szCs w:val="21"/>
              </w:rPr>
              <w:t>端口、</w:t>
            </w:r>
            <w:r w:rsidRPr="005B4391">
              <w:rPr>
                <w:sz w:val="21"/>
                <w:szCs w:val="21"/>
              </w:rPr>
              <w:t>1</w:t>
            </w:r>
            <w:r w:rsidRPr="005B4391">
              <w:rPr>
                <w:rFonts w:hint="eastAsia"/>
                <w:sz w:val="21"/>
                <w:szCs w:val="21"/>
              </w:rPr>
              <w:t>个</w:t>
            </w:r>
            <w:r w:rsidRPr="005B4391">
              <w:rPr>
                <w:sz w:val="21"/>
                <w:szCs w:val="21"/>
              </w:rPr>
              <w:t>RJ45</w:t>
            </w:r>
            <w:r w:rsidRPr="005B4391">
              <w:rPr>
                <w:rFonts w:hint="eastAsia"/>
                <w:sz w:val="21"/>
                <w:szCs w:val="21"/>
              </w:rPr>
              <w:t>（英特尔千兆以太网）端口、</w:t>
            </w:r>
            <w:r w:rsidRPr="005B4391">
              <w:rPr>
                <w:sz w:val="21"/>
                <w:szCs w:val="21"/>
              </w:rPr>
              <w:t>1</w:t>
            </w:r>
            <w:r w:rsidRPr="005B4391">
              <w:rPr>
                <w:rFonts w:hint="eastAsia"/>
                <w:sz w:val="21"/>
                <w:szCs w:val="21"/>
              </w:rPr>
              <w:t>个音频输出口、</w:t>
            </w:r>
            <w:r w:rsidRPr="005B4391">
              <w:rPr>
                <w:sz w:val="21"/>
                <w:szCs w:val="21"/>
              </w:rPr>
              <w:t>1</w:t>
            </w:r>
            <w:r w:rsidRPr="005B4391">
              <w:rPr>
                <w:rFonts w:hint="eastAsia"/>
                <w:sz w:val="21"/>
                <w:szCs w:val="21"/>
              </w:rPr>
              <w:t>个音频输入及麦克风端口</w:t>
            </w:r>
            <w:r w:rsidR="001C0B8C">
              <w:rPr>
                <w:rFonts w:hint="eastAsia"/>
                <w:sz w:val="21"/>
                <w:szCs w:val="21"/>
              </w:rPr>
              <w:t>。</w:t>
            </w:r>
          </w:p>
          <w:p w14:paraId="4C7CB9FF" w14:textId="2A9F4712" w:rsidR="00100B82" w:rsidRPr="005B4391" w:rsidRDefault="00100B82" w:rsidP="006128F9">
            <w:pPr>
              <w:pStyle w:val="a7"/>
              <w:spacing w:line="240" w:lineRule="auto"/>
              <w:ind w:firstLineChars="0" w:firstLine="0"/>
              <w:rPr>
                <w:sz w:val="21"/>
                <w:szCs w:val="21"/>
              </w:rPr>
            </w:pPr>
            <w:r w:rsidRPr="005B4391">
              <w:rPr>
                <w:rFonts w:hint="eastAsia"/>
                <w:sz w:val="21"/>
                <w:szCs w:val="21"/>
              </w:rPr>
              <w:t>★</w:t>
            </w:r>
            <w:r w:rsidRPr="005B4391">
              <w:rPr>
                <w:sz w:val="21"/>
                <w:szCs w:val="21"/>
              </w:rPr>
              <w:t>10</w:t>
            </w:r>
            <w:r w:rsidR="005B4391" w:rsidRPr="005B4391">
              <w:rPr>
                <w:rFonts w:hint="eastAsia"/>
                <w:sz w:val="21"/>
                <w:szCs w:val="21"/>
              </w:rPr>
              <w:t>.</w:t>
            </w:r>
            <w:r w:rsidRPr="005B4391">
              <w:rPr>
                <w:sz w:val="21"/>
                <w:szCs w:val="21"/>
              </w:rPr>
              <w:t>PCIE</w:t>
            </w:r>
            <w:r w:rsidRPr="005B4391">
              <w:rPr>
                <w:rFonts w:hint="eastAsia"/>
                <w:sz w:val="21"/>
                <w:szCs w:val="21"/>
              </w:rPr>
              <w:t>插槽：配置≥</w:t>
            </w:r>
            <w:r w:rsidRPr="005B4391">
              <w:rPr>
                <w:sz w:val="21"/>
                <w:szCs w:val="21"/>
              </w:rPr>
              <w:t>2</w:t>
            </w:r>
            <w:r w:rsidRPr="005B4391">
              <w:rPr>
                <w:rFonts w:hint="eastAsia"/>
                <w:sz w:val="21"/>
                <w:szCs w:val="21"/>
              </w:rPr>
              <w:t>个第</w:t>
            </w:r>
            <w:r w:rsidRPr="005B4391">
              <w:rPr>
                <w:sz w:val="21"/>
                <w:szCs w:val="21"/>
              </w:rPr>
              <w:t>3</w:t>
            </w:r>
            <w:r w:rsidRPr="005B4391">
              <w:rPr>
                <w:rFonts w:hint="eastAsia"/>
                <w:sz w:val="21"/>
                <w:szCs w:val="21"/>
              </w:rPr>
              <w:t>代</w:t>
            </w:r>
            <w:r w:rsidRPr="005B4391">
              <w:rPr>
                <w:sz w:val="21"/>
                <w:szCs w:val="21"/>
              </w:rPr>
              <w:t>PCIe x16</w:t>
            </w:r>
            <w:r w:rsidRPr="005B4391">
              <w:rPr>
                <w:rFonts w:hint="eastAsia"/>
                <w:sz w:val="21"/>
                <w:szCs w:val="21"/>
              </w:rPr>
              <w:t>、</w:t>
            </w:r>
            <w:r w:rsidRPr="005B4391">
              <w:rPr>
                <w:sz w:val="21"/>
                <w:szCs w:val="21"/>
              </w:rPr>
              <w:t>1</w:t>
            </w:r>
            <w:r w:rsidRPr="005B4391">
              <w:rPr>
                <w:rFonts w:hint="eastAsia"/>
                <w:sz w:val="21"/>
                <w:szCs w:val="21"/>
              </w:rPr>
              <w:t>个第</w:t>
            </w:r>
            <w:r w:rsidRPr="005B4391">
              <w:rPr>
                <w:sz w:val="21"/>
                <w:szCs w:val="21"/>
              </w:rPr>
              <w:t>3</w:t>
            </w:r>
            <w:r w:rsidRPr="005B4391">
              <w:rPr>
                <w:rFonts w:hint="eastAsia"/>
                <w:sz w:val="21"/>
                <w:szCs w:val="21"/>
              </w:rPr>
              <w:t>代</w:t>
            </w:r>
            <w:r w:rsidRPr="005B4391">
              <w:rPr>
                <w:sz w:val="21"/>
                <w:szCs w:val="21"/>
              </w:rPr>
              <w:t>PCIe x16</w:t>
            </w:r>
            <w:r w:rsidRPr="005B4391">
              <w:rPr>
                <w:rFonts w:hint="eastAsia"/>
                <w:sz w:val="21"/>
                <w:szCs w:val="21"/>
              </w:rPr>
              <w:t>（</w:t>
            </w:r>
            <w:r w:rsidRPr="005B4391">
              <w:rPr>
                <w:sz w:val="21"/>
                <w:szCs w:val="21"/>
              </w:rPr>
              <w:t>8</w:t>
            </w:r>
            <w:r w:rsidRPr="005B4391">
              <w:rPr>
                <w:rFonts w:hint="eastAsia"/>
                <w:sz w:val="21"/>
                <w:szCs w:val="21"/>
              </w:rPr>
              <w:t>线程）、</w:t>
            </w:r>
            <w:r w:rsidRPr="005B4391">
              <w:rPr>
                <w:sz w:val="21"/>
                <w:szCs w:val="21"/>
              </w:rPr>
              <w:t>1</w:t>
            </w:r>
            <w:r w:rsidRPr="005B4391">
              <w:rPr>
                <w:rFonts w:hint="eastAsia"/>
                <w:sz w:val="21"/>
                <w:szCs w:val="21"/>
              </w:rPr>
              <w:t>个第</w:t>
            </w:r>
            <w:r w:rsidRPr="005B4391">
              <w:rPr>
                <w:sz w:val="21"/>
                <w:szCs w:val="21"/>
              </w:rPr>
              <w:t xml:space="preserve">3 </w:t>
            </w:r>
            <w:r w:rsidRPr="005B4391">
              <w:rPr>
                <w:rFonts w:hint="eastAsia"/>
                <w:sz w:val="21"/>
                <w:szCs w:val="21"/>
              </w:rPr>
              <w:t>代</w:t>
            </w:r>
            <w:r w:rsidRPr="005B4391">
              <w:rPr>
                <w:sz w:val="21"/>
                <w:szCs w:val="21"/>
              </w:rPr>
              <w:t>PCIe x16</w:t>
            </w:r>
            <w:r w:rsidRPr="005B4391">
              <w:rPr>
                <w:rFonts w:hint="eastAsia"/>
                <w:sz w:val="21"/>
                <w:szCs w:val="21"/>
              </w:rPr>
              <w:t>（</w:t>
            </w:r>
            <w:r w:rsidRPr="005B4391">
              <w:rPr>
                <w:sz w:val="21"/>
                <w:szCs w:val="21"/>
              </w:rPr>
              <w:t>4</w:t>
            </w:r>
            <w:r w:rsidRPr="005B4391">
              <w:rPr>
                <w:rFonts w:hint="eastAsia"/>
                <w:sz w:val="21"/>
                <w:szCs w:val="21"/>
              </w:rPr>
              <w:t>线程）、</w:t>
            </w:r>
            <w:r w:rsidRPr="005B4391">
              <w:rPr>
                <w:sz w:val="21"/>
                <w:szCs w:val="21"/>
              </w:rPr>
              <w:t xml:space="preserve"> </w:t>
            </w:r>
            <w:r w:rsidR="006128F9" w:rsidRPr="005B4391">
              <w:rPr>
                <w:sz w:val="21"/>
                <w:szCs w:val="21"/>
              </w:rPr>
              <w:t>1</w:t>
            </w:r>
            <w:r w:rsidRPr="005B4391">
              <w:rPr>
                <w:rFonts w:hint="eastAsia"/>
                <w:sz w:val="21"/>
                <w:szCs w:val="21"/>
              </w:rPr>
              <w:t>个第</w:t>
            </w:r>
            <w:r w:rsidRPr="005B4391">
              <w:rPr>
                <w:sz w:val="21"/>
                <w:szCs w:val="21"/>
              </w:rPr>
              <w:t>3</w:t>
            </w:r>
            <w:r w:rsidRPr="005B4391">
              <w:rPr>
                <w:rFonts w:hint="eastAsia"/>
                <w:sz w:val="21"/>
                <w:szCs w:val="21"/>
              </w:rPr>
              <w:t>代</w:t>
            </w:r>
            <w:r w:rsidRPr="005B4391">
              <w:rPr>
                <w:sz w:val="21"/>
                <w:szCs w:val="21"/>
              </w:rPr>
              <w:t>PCIe x16</w:t>
            </w:r>
            <w:r w:rsidRPr="005B4391">
              <w:rPr>
                <w:rFonts w:hint="eastAsia"/>
                <w:sz w:val="21"/>
                <w:szCs w:val="21"/>
              </w:rPr>
              <w:t>（</w:t>
            </w:r>
            <w:r w:rsidRPr="005B4391">
              <w:rPr>
                <w:sz w:val="21"/>
                <w:szCs w:val="21"/>
              </w:rPr>
              <w:t>1</w:t>
            </w:r>
            <w:r w:rsidRPr="005B4391">
              <w:rPr>
                <w:rFonts w:hint="eastAsia"/>
                <w:sz w:val="21"/>
                <w:szCs w:val="21"/>
              </w:rPr>
              <w:t>线程）、</w:t>
            </w:r>
            <w:r w:rsidRPr="005B4391">
              <w:rPr>
                <w:sz w:val="21"/>
                <w:szCs w:val="21"/>
              </w:rPr>
              <w:t>1</w:t>
            </w:r>
            <w:r w:rsidRPr="005B4391">
              <w:rPr>
                <w:rFonts w:hint="eastAsia"/>
                <w:sz w:val="21"/>
                <w:szCs w:val="21"/>
              </w:rPr>
              <w:t>个</w:t>
            </w:r>
            <w:r w:rsidRPr="005B4391">
              <w:rPr>
                <w:sz w:val="21"/>
                <w:szCs w:val="21"/>
              </w:rPr>
              <w:t>PCI 32</w:t>
            </w:r>
            <w:r w:rsidRPr="005B4391">
              <w:rPr>
                <w:rFonts w:hint="eastAsia"/>
                <w:sz w:val="21"/>
                <w:szCs w:val="21"/>
              </w:rPr>
              <w:t>位</w:t>
            </w:r>
            <w:r w:rsidRPr="005B4391">
              <w:rPr>
                <w:sz w:val="21"/>
                <w:szCs w:val="21"/>
              </w:rPr>
              <w:t>/33 MHz</w:t>
            </w:r>
            <w:r w:rsidR="001C0B8C">
              <w:rPr>
                <w:rFonts w:hint="eastAsia"/>
                <w:sz w:val="21"/>
                <w:szCs w:val="21"/>
              </w:rPr>
              <w:t>。</w:t>
            </w:r>
          </w:p>
          <w:p w14:paraId="67F84852" w14:textId="68033643" w:rsidR="00100B82" w:rsidRPr="005B4391" w:rsidRDefault="00100B82" w:rsidP="006128F9">
            <w:pPr>
              <w:pStyle w:val="a7"/>
              <w:spacing w:line="240" w:lineRule="auto"/>
              <w:ind w:firstLineChars="0" w:firstLine="0"/>
              <w:rPr>
                <w:sz w:val="21"/>
                <w:szCs w:val="21"/>
              </w:rPr>
            </w:pPr>
            <w:r w:rsidRPr="005B4391">
              <w:rPr>
                <w:sz w:val="21"/>
                <w:szCs w:val="21"/>
              </w:rPr>
              <w:t>11</w:t>
            </w:r>
            <w:r w:rsidR="005B4391" w:rsidRPr="005B4391">
              <w:rPr>
                <w:rFonts w:hint="eastAsia"/>
                <w:sz w:val="21"/>
                <w:szCs w:val="21"/>
              </w:rPr>
              <w:t>.</w:t>
            </w:r>
            <w:r w:rsidRPr="005B4391">
              <w:rPr>
                <w:rFonts w:hint="eastAsia"/>
                <w:sz w:val="21"/>
                <w:szCs w:val="21"/>
              </w:rPr>
              <w:t>安全性：提供基于</w:t>
            </w:r>
            <w:r w:rsidRPr="005B4391">
              <w:rPr>
                <w:sz w:val="21"/>
                <w:szCs w:val="21"/>
              </w:rPr>
              <w:t>BIOS</w:t>
            </w:r>
            <w:r w:rsidRPr="005B4391">
              <w:rPr>
                <w:rFonts w:hint="eastAsia"/>
                <w:sz w:val="21"/>
                <w:szCs w:val="21"/>
              </w:rPr>
              <w:t>的底层数据删除技术；</w:t>
            </w:r>
            <w:r w:rsidRPr="005B4391">
              <w:rPr>
                <w:sz w:val="21"/>
                <w:szCs w:val="21"/>
              </w:rPr>
              <w:t>USB</w:t>
            </w:r>
            <w:r w:rsidRPr="005B4391">
              <w:rPr>
                <w:rFonts w:hint="eastAsia"/>
                <w:sz w:val="21"/>
                <w:szCs w:val="21"/>
              </w:rPr>
              <w:t>端口可禁用；</w:t>
            </w:r>
          </w:p>
          <w:p w14:paraId="3AFB6614" w14:textId="2D2F7E68" w:rsidR="00100B82" w:rsidRPr="005B4391" w:rsidRDefault="00100B82" w:rsidP="006128F9">
            <w:pPr>
              <w:rPr>
                <w:szCs w:val="21"/>
              </w:rPr>
            </w:pPr>
            <w:r w:rsidRPr="005B4391">
              <w:rPr>
                <w:szCs w:val="21"/>
              </w:rPr>
              <w:t>12</w:t>
            </w:r>
            <w:r w:rsidR="005B4391" w:rsidRPr="005B4391">
              <w:rPr>
                <w:rFonts w:hint="eastAsia"/>
                <w:szCs w:val="21"/>
              </w:rPr>
              <w:t>.</w:t>
            </w:r>
            <w:r w:rsidRPr="005B4391">
              <w:rPr>
                <w:szCs w:val="21"/>
              </w:rPr>
              <w:t>AI</w:t>
            </w:r>
            <w:r w:rsidRPr="005B4391">
              <w:rPr>
                <w:rFonts w:hint="eastAsia"/>
                <w:szCs w:val="21"/>
              </w:rPr>
              <w:t>性能优化：随机提供</w:t>
            </w:r>
            <w:r w:rsidRPr="005B4391">
              <w:rPr>
                <w:szCs w:val="21"/>
              </w:rPr>
              <w:t>AI</w:t>
            </w:r>
            <w:r w:rsidRPr="005B4391">
              <w:rPr>
                <w:rFonts w:hint="eastAsia"/>
                <w:szCs w:val="21"/>
              </w:rPr>
              <w:t>智能调优软件兼容主流专业</w:t>
            </w:r>
            <w:r w:rsidRPr="005B4391">
              <w:rPr>
                <w:szCs w:val="21"/>
              </w:rPr>
              <w:t>ISV</w:t>
            </w:r>
            <w:r w:rsidRPr="005B4391">
              <w:rPr>
                <w:rFonts w:hint="eastAsia"/>
                <w:szCs w:val="21"/>
              </w:rPr>
              <w:t>软件，使用</w:t>
            </w:r>
            <w:r w:rsidRPr="005B4391">
              <w:rPr>
                <w:szCs w:val="21"/>
              </w:rPr>
              <w:t xml:space="preserve"> AI </w:t>
            </w:r>
            <w:r w:rsidRPr="005B4391">
              <w:rPr>
                <w:rFonts w:hint="eastAsia"/>
                <w:szCs w:val="21"/>
              </w:rPr>
              <w:t>和英特尔</w:t>
            </w:r>
            <w:r w:rsidRPr="005B4391">
              <w:rPr>
                <w:szCs w:val="21"/>
              </w:rPr>
              <w:t xml:space="preserve">® Adaptix </w:t>
            </w:r>
            <w:r w:rsidRPr="005B4391">
              <w:rPr>
                <w:rFonts w:hint="eastAsia"/>
                <w:szCs w:val="21"/>
              </w:rPr>
              <w:t>技术管理用户最关键应用程序的速度和性能，可以生成</w:t>
            </w:r>
            <w:r w:rsidRPr="005B4391">
              <w:rPr>
                <w:szCs w:val="21"/>
              </w:rPr>
              <w:t xml:space="preserve"> CPU</w:t>
            </w:r>
            <w:r w:rsidRPr="005B4391">
              <w:rPr>
                <w:rFonts w:hint="eastAsia"/>
                <w:szCs w:val="21"/>
              </w:rPr>
              <w:t>、磁盘、内存和显卡利用率的分析报告。</w:t>
            </w:r>
          </w:p>
          <w:p w14:paraId="5987E382" w14:textId="399642AF" w:rsidR="00100B82" w:rsidRPr="005B4391" w:rsidRDefault="00100B82" w:rsidP="006128F9">
            <w:pPr>
              <w:rPr>
                <w:szCs w:val="21"/>
              </w:rPr>
            </w:pPr>
            <w:r w:rsidRPr="005B4391">
              <w:rPr>
                <w:rFonts w:hint="eastAsia"/>
                <w:szCs w:val="21"/>
              </w:rPr>
              <w:t>★</w:t>
            </w:r>
            <w:r w:rsidRPr="005B4391">
              <w:rPr>
                <w:szCs w:val="21"/>
              </w:rPr>
              <w:t>13</w:t>
            </w:r>
            <w:r w:rsidR="005B4391" w:rsidRPr="005B4391">
              <w:rPr>
                <w:rFonts w:hint="eastAsia"/>
                <w:szCs w:val="21"/>
              </w:rPr>
              <w:t>.</w:t>
            </w:r>
            <w:r w:rsidRPr="005B4391">
              <w:rPr>
                <w:rFonts w:hint="eastAsia"/>
                <w:szCs w:val="21"/>
              </w:rPr>
              <w:t>远程网络控制：可控制人员设备是否能上网，或者设定机房内计算机内外网的访问黑白名单，提供良好办公业务环境。</w:t>
            </w:r>
          </w:p>
          <w:p w14:paraId="4D2FCEB0" w14:textId="05F22880" w:rsidR="00100B82" w:rsidRPr="005B4391" w:rsidRDefault="00100B82" w:rsidP="006128F9">
            <w:pPr>
              <w:widowControl/>
              <w:rPr>
                <w:szCs w:val="21"/>
              </w:rPr>
            </w:pPr>
            <w:r w:rsidRPr="005B4391">
              <w:rPr>
                <w:rFonts w:hint="eastAsia"/>
                <w:szCs w:val="21"/>
              </w:rPr>
              <w:t>★</w:t>
            </w:r>
            <w:r w:rsidRPr="005B4391">
              <w:rPr>
                <w:szCs w:val="21"/>
              </w:rPr>
              <w:t>14</w:t>
            </w:r>
            <w:r w:rsidR="005B4391" w:rsidRPr="005B4391">
              <w:rPr>
                <w:szCs w:val="21"/>
              </w:rPr>
              <w:t>.</w:t>
            </w:r>
            <w:r w:rsidRPr="005B4391">
              <w:rPr>
                <w:rFonts w:hint="eastAsia"/>
                <w:szCs w:val="21"/>
              </w:rPr>
              <w:t>售后服务：三年完全免费的原厂商售后服务：包括原厂商</w:t>
            </w:r>
            <w:r w:rsidRPr="005B4391">
              <w:rPr>
                <w:szCs w:val="21"/>
              </w:rPr>
              <w:t>800</w:t>
            </w:r>
            <w:r w:rsidRPr="005B4391">
              <w:rPr>
                <w:rFonts w:hint="eastAsia"/>
                <w:szCs w:val="21"/>
              </w:rPr>
              <w:t>电话支持、所有部件（包括键盘鼠标显示器在内）的原厂商备件、不晚于第二工作日原厂商售后服务工程师上门</w:t>
            </w:r>
            <w:r w:rsidR="001C0B8C">
              <w:rPr>
                <w:rFonts w:hint="eastAsia"/>
                <w:szCs w:val="21"/>
              </w:rPr>
              <w:t>。</w:t>
            </w:r>
          </w:p>
          <w:p w14:paraId="3E191552" w14:textId="360863D5" w:rsidR="00100B82" w:rsidRPr="005B4391" w:rsidRDefault="00100B82" w:rsidP="006128F9">
            <w:pPr>
              <w:pStyle w:val="a7"/>
              <w:spacing w:line="240" w:lineRule="auto"/>
              <w:ind w:firstLineChars="0" w:firstLine="0"/>
              <w:rPr>
                <w:sz w:val="21"/>
                <w:szCs w:val="21"/>
              </w:rPr>
            </w:pPr>
            <w:r w:rsidRPr="005B4391">
              <w:rPr>
                <w:rFonts w:hint="eastAsia"/>
                <w:sz w:val="21"/>
                <w:szCs w:val="21"/>
              </w:rPr>
              <w:t>★</w:t>
            </w:r>
            <w:r w:rsidRPr="005B4391">
              <w:rPr>
                <w:sz w:val="21"/>
                <w:szCs w:val="21"/>
              </w:rPr>
              <w:t>15</w:t>
            </w:r>
            <w:r w:rsidR="005B4391" w:rsidRPr="005B4391">
              <w:rPr>
                <w:sz w:val="21"/>
                <w:szCs w:val="21"/>
              </w:rPr>
              <w:t>.</w:t>
            </w:r>
            <w:r w:rsidRPr="005B4391">
              <w:rPr>
                <w:rFonts w:hint="eastAsia"/>
                <w:sz w:val="21"/>
                <w:szCs w:val="21"/>
              </w:rPr>
              <w:t>货物说明：签订合同时提供针对本用户本项目的原厂售后服务函</w:t>
            </w:r>
            <w:r w:rsidR="001C0B8C">
              <w:rPr>
                <w:rFonts w:hint="eastAsia"/>
                <w:sz w:val="21"/>
                <w:szCs w:val="21"/>
              </w:rPr>
              <w:t>。</w:t>
            </w:r>
          </w:p>
          <w:p w14:paraId="4C9DE481" w14:textId="7AEAB818" w:rsidR="00100B82" w:rsidRPr="005B4391" w:rsidRDefault="00100B82" w:rsidP="006128F9">
            <w:pPr>
              <w:rPr>
                <w:szCs w:val="21"/>
              </w:rPr>
            </w:pPr>
            <w:r w:rsidRPr="005B4391">
              <w:rPr>
                <w:szCs w:val="21"/>
              </w:rPr>
              <w:t>16.</w:t>
            </w:r>
            <w:r w:rsidRPr="005B4391">
              <w:rPr>
                <w:rFonts w:hint="eastAsia"/>
                <w:szCs w:val="21"/>
              </w:rPr>
              <w:t>认证要求：中国节能认证；质量管理体系认证</w:t>
            </w:r>
            <w:r w:rsidR="001C0B8C">
              <w:rPr>
                <w:rFonts w:hint="eastAsia"/>
                <w:szCs w:val="21"/>
              </w:rPr>
              <w:t>。</w:t>
            </w:r>
          </w:p>
        </w:tc>
      </w:tr>
      <w:tr w:rsidR="002830D5" w:rsidRPr="005B4391" w14:paraId="0BB07E63" w14:textId="77777777" w:rsidTr="00867101">
        <w:trPr>
          <w:trHeight w:val="1338"/>
          <w:jc w:val="center"/>
        </w:trPr>
        <w:tc>
          <w:tcPr>
            <w:tcW w:w="735" w:type="dxa"/>
            <w:vAlign w:val="center"/>
          </w:tcPr>
          <w:p w14:paraId="137F737A" w14:textId="77777777" w:rsidR="002830D5" w:rsidRPr="005B4391" w:rsidRDefault="002830D5" w:rsidP="002830D5">
            <w:pPr>
              <w:pStyle w:val="a7"/>
              <w:spacing w:line="240" w:lineRule="auto"/>
              <w:ind w:firstLineChars="0" w:firstLine="0"/>
              <w:jc w:val="center"/>
              <w:rPr>
                <w:sz w:val="21"/>
                <w:szCs w:val="21"/>
              </w:rPr>
            </w:pPr>
            <w:r w:rsidRPr="005B4391">
              <w:rPr>
                <w:sz w:val="21"/>
                <w:szCs w:val="21"/>
              </w:rPr>
              <w:lastRenderedPageBreak/>
              <w:t>8</w:t>
            </w:r>
          </w:p>
        </w:tc>
        <w:tc>
          <w:tcPr>
            <w:tcW w:w="1036" w:type="dxa"/>
            <w:vAlign w:val="center"/>
          </w:tcPr>
          <w:p w14:paraId="704BDDDE" w14:textId="77777777" w:rsidR="002830D5" w:rsidRPr="005B4391" w:rsidRDefault="002830D5" w:rsidP="002830D5">
            <w:pPr>
              <w:pStyle w:val="a7"/>
              <w:spacing w:line="240" w:lineRule="auto"/>
              <w:ind w:firstLineChars="0" w:firstLine="0"/>
              <w:jc w:val="center"/>
              <w:rPr>
                <w:sz w:val="21"/>
                <w:szCs w:val="21"/>
              </w:rPr>
            </w:pPr>
            <w:r w:rsidRPr="005B4391">
              <w:rPr>
                <w:rFonts w:hint="eastAsia"/>
                <w:sz w:val="21"/>
                <w:szCs w:val="21"/>
              </w:rPr>
              <w:t>服务器</w:t>
            </w:r>
          </w:p>
          <w:p w14:paraId="1B7DD156" w14:textId="3B76513C" w:rsidR="002830D5" w:rsidRPr="005B4391" w:rsidRDefault="002064CC" w:rsidP="002830D5">
            <w:pPr>
              <w:pStyle w:val="a7"/>
              <w:spacing w:line="240" w:lineRule="auto"/>
              <w:ind w:firstLineChars="0" w:firstLine="0"/>
              <w:jc w:val="center"/>
              <w:rPr>
                <w:sz w:val="21"/>
                <w:szCs w:val="21"/>
              </w:rPr>
            </w:pPr>
            <w:r>
              <w:rPr>
                <w:sz w:val="21"/>
                <w:szCs w:val="21"/>
              </w:rPr>
              <w:t>3</w:t>
            </w:r>
            <w:r w:rsidR="002830D5" w:rsidRPr="005B4391">
              <w:rPr>
                <w:rFonts w:hint="eastAsia"/>
                <w:sz w:val="21"/>
                <w:szCs w:val="21"/>
              </w:rPr>
              <w:t>（信息）</w:t>
            </w:r>
          </w:p>
        </w:tc>
        <w:tc>
          <w:tcPr>
            <w:tcW w:w="1023" w:type="dxa"/>
            <w:vAlign w:val="center"/>
          </w:tcPr>
          <w:p w14:paraId="626DA494" w14:textId="77777777" w:rsidR="002830D5" w:rsidRPr="005B4391" w:rsidRDefault="002830D5" w:rsidP="002830D5">
            <w:pPr>
              <w:pStyle w:val="a7"/>
              <w:spacing w:line="240" w:lineRule="auto"/>
              <w:ind w:firstLineChars="0" w:firstLine="0"/>
              <w:jc w:val="center"/>
              <w:rPr>
                <w:sz w:val="21"/>
                <w:szCs w:val="21"/>
              </w:rPr>
            </w:pPr>
            <w:r w:rsidRPr="005B4391">
              <w:rPr>
                <w:sz w:val="21"/>
                <w:szCs w:val="21"/>
              </w:rPr>
              <w:t>1</w:t>
            </w:r>
            <w:r w:rsidRPr="005B4391">
              <w:rPr>
                <w:rFonts w:hint="eastAsia"/>
                <w:sz w:val="21"/>
                <w:szCs w:val="21"/>
              </w:rPr>
              <w:t>台</w:t>
            </w:r>
          </w:p>
          <w:p w14:paraId="27F359D6" w14:textId="234FA3D9" w:rsidR="002830D5" w:rsidRPr="005B4391" w:rsidRDefault="002830D5" w:rsidP="002830D5">
            <w:pPr>
              <w:pStyle w:val="a7"/>
              <w:spacing w:line="240" w:lineRule="auto"/>
              <w:ind w:firstLineChars="0" w:firstLine="0"/>
              <w:jc w:val="center"/>
              <w:rPr>
                <w:sz w:val="21"/>
                <w:szCs w:val="21"/>
              </w:rPr>
            </w:pPr>
            <w:r w:rsidRPr="005B4391">
              <w:rPr>
                <w:rFonts w:hint="eastAsia"/>
                <w:sz w:val="21"/>
                <w:szCs w:val="21"/>
              </w:rPr>
              <w:t>（</w:t>
            </w:r>
            <w:r w:rsidRPr="005B4391">
              <w:rPr>
                <w:sz w:val="21"/>
                <w:szCs w:val="21"/>
              </w:rPr>
              <w:t>47500</w:t>
            </w:r>
            <w:r w:rsidRPr="005B4391">
              <w:rPr>
                <w:rFonts w:hint="eastAsia"/>
                <w:sz w:val="21"/>
                <w:szCs w:val="21"/>
              </w:rPr>
              <w:t>元）</w:t>
            </w:r>
          </w:p>
        </w:tc>
        <w:tc>
          <w:tcPr>
            <w:tcW w:w="6382" w:type="dxa"/>
            <w:vAlign w:val="center"/>
          </w:tcPr>
          <w:p w14:paraId="571DA88B" w14:textId="77777777" w:rsidR="002830D5" w:rsidRPr="005B4391" w:rsidRDefault="002830D5" w:rsidP="006128F9">
            <w:pPr>
              <w:pStyle w:val="a7"/>
              <w:spacing w:line="240" w:lineRule="auto"/>
              <w:ind w:firstLineChars="0" w:firstLine="0"/>
              <w:rPr>
                <w:sz w:val="21"/>
                <w:szCs w:val="21"/>
              </w:rPr>
            </w:pPr>
            <w:r w:rsidRPr="005B4391">
              <w:rPr>
                <w:sz w:val="21"/>
                <w:szCs w:val="21"/>
              </w:rPr>
              <w:t>1.CPU</w:t>
            </w:r>
            <w:r w:rsidRPr="005B4391">
              <w:rPr>
                <w:rFonts w:hint="eastAsia"/>
                <w:sz w:val="21"/>
                <w:szCs w:val="21"/>
              </w:rPr>
              <w:t>：</w:t>
            </w:r>
            <w:r w:rsidRPr="005B4391">
              <w:rPr>
                <w:sz w:val="21"/>
                <w:szCs w:val="21"/>
              </w:rPr>
              <w:t>≥</w:t>
            </w:r>
            <w:r w:rsidRPr="005B4391">
              <w:rPr>
                <w:rFonts w:hint="eastAsia"/>
                <w:sz w:val="21"/>
                <w:szCs w:val="21"/>
              </w:rPr>
              <w:t>第</w:t>
            </w:r>
            <w:r w:rsidRPr="005B4391">
              <w:rPr>
                <w:sz w:val="21"/>
                <w:szCs w:val="21"/>
              </w:rPr>
              <w:t xml:space="preserve"> 14 </w:t>
            </w:r>
            <w:r w:rsidRPr="005B4391">
              <w:rPr>
                <w:rFonts w:hint="eastAsia"/>
                <w:sz w:val="21"/>
                <w:szCs w:val="21"/>
              </w:rPr>
              <w:t>代英特尔</w:t>
            </w:r>
            <w:r w:rsidRPr="005B4391">
              <w:rPr>
                <w:sz w:val="21"/>
                <w:szCs w:val="21"/>
              </w:rPr>
              <w:t xml:space="preserve">® </w:t>
            </w:r>
            <w:r w:rsidRPr="005B4391">
              <w:rPr>
                <w:rFonts w:hint="eastAsia"/>
                <w:sz w:val="21"/>
                <w:szCs w:val="21"/>
              </w:rPr>
              <w:t>酷睿</w:t>
            </w:r>
            <w:r w:rsidRPr="005B4391">
              <w:rPr>
                <w:sz w:val="21"/>
                <w:szCs w:val="21"/>
              </w:rPr>
              <w:t>™ i9-14900KF,</w:t>
            </w:r>
            <w:r w:rsidRPr="005B4391">
              <w:rPr>
                <w:rFonts w:hint="eastAsia"/>
                <w:sz w:val="21"/>
                <w:szCs w:val="21"/>
              </w:rPr>
              <w:t>最高睿频到</w:t>
            </w:r>
            <w:r w:rsidRPr="005B4391">
              <w:rPr>
                <w:sz w:val="21"/>
                <w:szCs w:val="21"/>
              </w:rPr>
              <w:t>6GHz.</w:t>
            </w:r>
            <w:r w:rsidRPr="005B4391">
              <w:rPr>
                <w:rFonts w:hint="eastAsia"/>
                <w:sz w:val="21"/>
                <w:szCs w:val="21"/>
              </w:rPr>
              <w:t>。</w:t>
            </w:r>
          </w:p>
          <w:p w14:paraId="27D7D3EF" w14:textId="77777777" w:rsidR="002830D5" w:rsidRPr="005B4391" w:rsidRDefault="002830D5" w:rsidP="006128F9">
            <w:pPr>
              <w:pStyle w:val="a7"/>
              <w:spacing w:line="240" w:lineRule="auto"/>
              <w:ind w:firstLineChars="0" w:firstLine="0"/>
              <w:rPr>
                <w:sz w:val="21"/>
                <w:szCs w:val="21"/>
              </w:rPr>
            </w:pPr>
            <w:r w:rsidRPr="005B4391">
              <w:rPr>
                <w:sz w:val="21"/>
                <w:szCs w:val="21"/>
              </w:rPr>
              <w:t>2.</w:t>
            </w:r>
            <w:r w:rsidRPr="005B4391">
              <w:rPr>
                <w:rFonts w:hint="eastAsia"/>
                <w:sz w:val="21"/>
                <w:szCs w:val="21"/>
              </w:rPr>
              <w:t>内存：≥</w:t>
            </w:r>
            <w:r w:rsidRPr="005B4391">
              <w:rPr>
                <w:sz w:val="21"/>
                <w:szCs w:val="21"/>
              </w:rPr>
              <w:t>32G DDR5</w:t>
            </w:r>
            <w:r w:rsidRPr="005B4391">
              <w:rPr>
                <w:rFonts w:hint="eastAsia"/>
                <w:sz w:val="21"/>
                <w:szCs w:val="21"/>
              </w:rPr>
              <w:t>、</w:t>
            </w:r>
            <w:r w:rsidRPr="005B4391">
              <w:rPr>
                <w:sz w:val="21"/>
                <w:szCs w:val="21"/>
              </w:rPr>
              <w:t>6800 MHz</w:t>
            </w:r>
            <w:r w:rsidRPr="005B4391">
              <w:rPr>
                <w:rFonts w:hint="eastAsia"/>
                <w:sz w:val="21"/>
                <w:szCs w:val="21"/>
              </w:rPr>
              <w:t>，可支持</w:t>
            </w:r>
            <w:r w:rsidRPr="005B4391">
              <w:rPr>
                <w:sz w:val="21"/>
                <w:szCs w:val="21"/>
              </w:rPr>
              <w:t>128GHz</w:t>
            </w:r>
            <w:r w:rsidRPr="005B4391">
              <w:rPr>
                <w:rFonts w:hint="eastAsia"/>
                <w:sz w:val="21"/>
                <w:szCs w:val="21"/>
              </w:rPr>
              <w:t>。</w:t>
            </w:r>
          </w:p>
          <w:p w14:paraId="1DEA3FD5" w14:textId="77777777" w:rsidR="002830D5" w:rsidRPr="005B4391" w:rsidRDefault="002830D5" w:rsidP="006128F9">
            <w:pPr>
              <w:pStyle w:val="a7"/>
              <w:spacing w:line="240" w:lineRule="auto"/>
              <w:ind w:firstLineChars="0" w:firstLine="0"/>
              <w:rPr>
                <w:sz w:val="21"/>
                <w:szCs w:val="21"/>
              </w:rPr>
            </w:pPr>
            <w:r w:rsidRPr="005B4391">
              <w:rPr>
                <w:sz w:val="21"/>
                <w:szCs w:val="21"/>
              </w:rPr>
              <w:t>3.</w:t>
            </w:r>
            <w:r w:rsidRPr="005B4391">
              <w:rPr>
                <w:rFonts w:hint="eastAsia"/>
                <w:sz w:val="21"/>
                <w:szCs w:val="21"/>
              </w:rPr>
              <w:t>硬盘：</w:t>
            </w:r>
            <w:r w:rsidRPr="005B4391">
              <w:rPr>
                <w:sz w:val="21"/>
                <w:szCs w:val="21"/>
              </w:rPr>
              <w:t>≥</w:t>
            </w:r>
            <w:r w:rsidRPr="005B4391">
              <w:rPr>
                <w:rFonts w:hint="eastAsia"/>
                <w:sz w:val="21"/>
                <w:szCs w:val="21"/>
              </w:rPr>
              <w:t>配置</w:t>
            </w:r>
            <w:r w:rsidRPr="005B4391">
              <w:rPr>
                <w:sz w:val="21"/>
                <w:szCs w:val="21"/>
              </w:rPr>
              <w:t>1</w:t>
            </w:r>
            <w:r w:rsidRPr="005B4391">
              <w:rPr>
                <w:rFonts w:hint="eastAsia"/>
                <w:sz w:val="21"/>
                <w:szCs w:val="21"/>
              </w:rPr>
              <w:t>块</w:t>
            </w:r>
            <w:r w:rsidRPr="005B4391">
              <w:rPr>
                <w:sz w:val="21"/>
                <w:szCs w:val="21"/>
              </w:rPr>
              <w:t xml:space="preserve">2TB </w:t>
            </w:r>
            <w:r w:rsidRPr="005B4391">
              <w:rPr>
                <w:rFonts w:hint="eastAsia"/>
                <w:sz w:val="21"/>
                <w:szCs w:val="21"/>
              </w:rPr>
              <w:t>三星</w:t>
            </w:r>
            <w:r w:rsidRPr="005B4391">
              <w:rPr>
                <w:sz w:val="21"/>
                <w:szCs w:val="21"/>
              </w:rPr>
              <w:t xml:space="preserve"> SSD</w:t>
            </w:r>
            <w:r w:rsidRPr="005B4391">
              <w:rPr>
                <w:rFonts w:hint="eastAsia"/>
                <w:sz w:val="21"/>
                <w:szCs w:val="21"/>
              </w:rPr>
              <w:t>固态硬盘。</w:t>
            </w:r>
          </w:p>
          <w:p w14:paraId="3E9F9736" w14:textId="77777777" w:rsidR="002830D5" w:rsidRPr="005B4391" w:rsidRDefault="002830D5" w:rsidP="006128F9">
            <w:pPr>
              <w:pStyle w:val="a7"/>
              <w:spacing w:line="240" w:lineRule="auto"/>
              <w:ind w:firstLineChars="0" w:firstLine="0"/>
              <w:rPr>
                <w:sz w:val="21"/>
                <w:szCs w:val="21"/>
              </w:rPr>
            </w:pPr>
            <w:r w:rsidRPr="005B4391">
              <w:rPr>
                <w:sz w:val="21"/>
                <w:szCs w:val="21"/>
              </w:rPr>
              <w:t>4.</w:t>
            </w:r>
            <w:r w:rsidRPr="005B4391">
              <w:rPr>
                <w:rFonts w:hint="eastAsia"/>
                <w:sz w:val="21"/>
                <w:szCs w:val="21"/>
              </w:rPr>
              <w:t>显卡：技嘉</w:t>
            </w:r>
            <w:r w:rsidRPr="005B4391">
              <w:rPr>
                <w:sz w:val="21"/>
                <w:szCs w:val="21"/>
              </w:rPr>
              <w:t xml:space="preserve">4090 </w:t>
            </w:r>
            <w:r w:rsidRPr="005B4391">
              <w:rPr>
                <w:rFonts w:hint="eastAsia"/>
                <w:sz w:val="21"/>
                <w:szCs w:val="21"/>
              </w:rPr>
              <w:t>魔鹰，双</w:t>
            </w:r>
            <w:r w:rsidRPr="005B4391">
              <w:rPr>
                <w:sz w:val="21"/>
                <w:szCs w:val="21"/>
              </w:rPr>
              <w:t>4090</w:t>
            </w:r>
            <w:r w:rsidRPr="005B4391">
              <w:rPr>
                <w:rFonts w:hint="eastAsia"/>
                <w:sz w:val="21"/>
                <w:szCs w:val="21"/>
              </w:rPr>
              <w:t>显卡，显存</w:t>
            </w:r>
            <w:r w:rsidRPr="005B4391">
              <w:rPr>
                <w:sz w:val="21"/>
                <w:szCs w:val="21"/>
              </w:rPr>
              <w:t>24GB</w:t>
            </w:r>
            <w:r w:rsidRPr="005B4391">
              <w:rPr>
                <w:rFonts w:hint="eastAsia"/>
                <w:sz w:val="21"/>
                <w:szCs w:val="21"/>
              </w:rPr>
              <w:t>×</w:t>
            </w:r>
            <w:r w:rsidRPr="005B4391">
              <w:rPr>
                <w:sz w:val="21"/>
                <w:szCs w:val="21"/>
              </w:rPr>
              <w:t>2</w:t>
            </w:r>
            <w:r w:rsidRPr="005B4391">
              <w:rPr>
                <w:rFonts w:hint="eastAsia"/>
                <w:sz w:val="21"/>
                <w:szCs w:val="21"/>
              </w:rPr>
              <w:t>。</w:t>
            </w:r>
          </w:p>
          <w:p w14:paraId="0B78BB60" w14:textId="77777777" w:rsidR="002830D5" w:rsidRPr="005B4391" w:rsidRDefault="002830D5" w:rsidP="006128F9">
            <w:pPr>
              <w:pStyle w:val="a7"/>
              <w:spacing w:line="240" w:lineRule="auto"/>
              <w:ind w:firstLineChars="0" w:firstLine="0"/>
              <w:rPr>
                <w:sz w:val="21"/>
                <w:szCs w:val="21"/>
              </w:rPr>
            </w:pPr>
            <w:r w:rsidRPr="005B4391">
              <w:rPr>
                <w:sz w:val="21"/>
                <w:szCs w:val="21"/>
              </w:rPr>
              <w:t>5.</w:t>
            </w:r>
            <w:r w:rsidRPr="005B4391">
              <w:rPr>
                <w:rFonts w:hint="eastAsia"/>
                <w:sz w:val="21"/>
                <w:szCs w:val="21"/>
              </w:rPr>
              <w:t>网卡：千兆网卡</w:t>
            </w:r>
          </w:p>
          <w:p w14:paraId="31B913AA" w14:textId="6BA96E5B" w:rsidR="002830D5" w:rsidRPr="005B4391" w:rsidRDefault="002830D5" w:rsidP="006128F9">
            <w:pPr>
              <w:pStyle w:val="a7"/>
              <w:spacing w:line="240" w:lineRule="auto"/>
              <w:ind w:firstLineChars="0" w:firstLine="0"/>
              <w:rPr>
                <w:sz w:val="21"/>
                <w:szCs w:val="21"/>
              </w:rPr>
            </w:pPr>
            <w:r w:rsidRPr="005B4391">
              <w:rPr>
                <w:sz w:val="21"/>
                <w:szCs w:val="21"/>
              </w:rPr>
              <w:t>6.</w:t>
            </w:r>
            <w:r w:rsidRPr="005B4391">
              <w:rPr>
                <w:rFonts w:hint="eastAsia"/>
                <w:sz w:val="21"/>
                <w:szCs w:val="21"/>
              </w:rPr>
              <w:t>扩展槽：</w:t>
            </w:r>
            <w:r w:rsidRPr="005B4391">
              <w:rPr>
                <w:sz w:val="21"/>
                <w:szCs w:val="21"/>
              </w:rPr>
              <w:t>≥2</w:t>
            </w:r>
            <w:r w:rsidRPr="005B4391">
              <w:rPr>
                <w:rFonts w:hint="eastAsia"/>
                <w:sz w:val="21"/>
                <w:szCs w:val="21"/>
              </w:rPr>
              <w:t>个全高</w:t>
            </w:r>
            <w:r w:rsidRPr="005B4391">
              <w:rPr>
                <w:sz w:val="21"/>
                <w:szCs w:val="21"/>
              </w:rPr>
              <w:t xml:space="preserve"> PCIe x16 </w:t>
            </w:r>
            <w:r w:rsidRPr="005B4391">
              <w:rPr>
                <w:rFonts w:hint="eastAsia"/>
                <w:sz w:val="21"/>
                <w:szCs w:val="21"/>
              </w:rPr>
              <w:t>插槽</w:t>
            </w:r>
            <w:r w:rsidRPr="005B4391">
              <w:rPr>
                <w:sz w:val="21"/>
                <w:szCs w:val="21"/>
              </w:rPr>
              <w:t xml:space="preserve"> </w:t>
            </w:r>
            <w:r w:rsidRPr="005B4391">
              <w:rPr>
                <w:rFonts w:hint="eastAsia"/>
                <w:sz w:val="21"/>
                <w:szCs w:val="21"/>
              </w:rPr>
              <w:t>、</w:t>
            </w:r>
            <w:r w:rsidRPr="005B4391">
              <w:rPr>
                <w:sz w:val="21"/>
                <w:szCs w:val="21"/>
              </w:rPr>
              <w:t>≥2</w:t>
            </w:r>
            <w:r w:rsidRPr="005B4391">
              <w:rPr>
                <w:rFonts w:hint="eastAsia"/>
                <w:sz w:val="21"/>
                <w:szCs w:val="21"/>
              </w:rPr>
              <w:t>个全高</w:t>
            </w:r>
            <w:r w:rsidRPr="005B4391">
              <w:rPr>
                <w:sz w:val="21"/>
                <w:szCs w:val="21"/>
              </w:rPr>
              <w:t xml:space="preserve"> PCIe x1 </w:t>
            </w:r>
            <w:r w:rsidRPr="005B4391">
              <w:rPr>
                <w:rFonts w:hint="eastAsia"/>
                <w:sz w:val="21"/>
                <w:szCs w:val="21"/>
              </w:rPr>
              <w:t>插槽。</w:t>
            </w:r>
          </w:p>
          <w:p w14:paraId="243426AB" w14:textId="77777777" w:rsidR="002830D5" w:rsidRPr="005B4391" w:rsidRDefault="002830D5" w:rsidP="006128F9">
            <w:pPr>
              <w:pStyle w:val="a7"/>
              <w:spacing w:line="240" w:lineRule="auto"/>
              <w:ind w:firstLineChars="0" w:firstLine="0"/>
              <w:rPr>
                <w:sz w:val="21"/>
                <w:szCs w:val="21"/>
              </w:rPr>
            </w:pPr>
            <w:r w:rsidRPr="005B4391">
              <w:rPr>
                <w:sz w:val="21"/>
                <w:szCs w:val="21"/>
              </w:rPr>
              <w:t>8.</w:t>
            </w:r>
            <w:r w:rsidRPr="005B4391">
              <w:rPr>
                <w:rFonts w:hint="eastAsia"/>
                <w:sz w:val="21"/>
                <w:szCs w:val="21"/>
              </w:rPr>
              <w:t>机箱：塔式机箱</w:t>
            </w:r>
            <w:r w:rsidRPr="005B4391">
              <w:rPr>
                <w:sz w:val="21"/>
                <w:szCs w:val="21"/>
              </w:rPr>
              <w:t>,</w:t>
            </w:r>
            <w:r w:rsidRPr="005B4391">
              <w:rPr>
                <w:rFonts w:hint="eastAsia"/>
                <w:sz w:val="21"/>
                <w:szCs w:val="21"/>
              </w:rPr>
              <w:t>支持双</w:t>
            </w:r>
            <w:r w:rsidRPr="005B4391">
              <w:rPr>
                <w:sz w:val="21"/>
                <w:szCs w:val="21"/>
              </w:rPr>
              <w:t>SSI-EEB</w:t>
            </w:r>
            <w:r w:rsidRPr="005B4391">
              <w:rPr>
                <w:rFonts w:hint="eastAsia"/>
                <w:sz w:val="21"/>
                <w:szCs w:val="21"/>
              </w:rPr>
              <w:t>板</w:t>
            </w:r>
            <w:r w:rsidRPr="005B4391">
              <w:rPr>
                <w:sz w:val="21"/>
                <w:szCs w:val="21"/>
              </w:rPr>
              <w:t>/4090</w:t>
            </w:r>
            <w:r w:rsidRPr="005B4391">
              <w:rPr>
                <w:rFonts w:hint="eastAsia"/>
                <w:sz w:val="21"/>
                <w:szCs w:val="21"/>
              </w:rPr>
              <w:t>显卡。</w:t>
            </w:r>
          </w:p>
          <w:p w14:paraId="7FBC33A7" w14:textId="77777777" w:rsidR="002830D5" w:rsidRPr="005B4391" w:rsidRDefault="002830D5" w:rsidP="006128F9">
            <w:pPr>
              <w:pStyle w:val="a7"/>
              <w:spacing w:line="240" w:lineRule="auto"/>
              <w:ind w:firstLineChars="0" w:firstLine="0"/>
              <w:rPr>
                <w:sz w:val="21"/>
                <w:szCs w:val="21"/>
              </w:rPr>
            </w:pPr>
            <w:r w:rsidRPr="005B4391">
              <w:rPr>
                <w:sz w:val="21"/>
                <w:szCs w:val="21"/>
              </w:rPr>
              <w:t>9.</w:t>
            </w:r>
            <w:r w:rsidRPr="005B4391">
              <w:rPr>
                <w:rFonts w:hint="eastAsia"/>
                <w:sz w:val="21"/>
                <w:szCs w:val="21"/>
              </w:rPr>
              <w:t>电源：</w:t>
            </w:r>
            <w:r w:rsidRPr="005B4391">
              <w:rPr>
                <w:sz w:val="21"/>
                <w:szCs w:val="21"/>
              </w:rPr>
              <w:t>≥1250W</w:t>
            </w:r>
            <w:r w:rsidRPr="005B4391">
              <w:rPr>
                <w:rFonts w:hint="eastAsia"/>
                <w:sz w:val="21"/>
                <w:szCs w:val="21"/>
              </w:rPr>
              <w:t>电源，</w:t>
            </w:r>
            <w:r w:rsidRPr="005B4391">
              <w:rPr>
                <w:sz w:val="21"/>
                <w:szCs w:val="21"/>
              </w:rPr>
              <w:t xml:space="preserve">80plus </w:t>
            </w:r>
            <w:r w:rsidRPr="005B4391">
              <w:rPr>
                <w:rFonts w:hint="eastAsia"/>
                <w:sz w:val="21"/>
                <w:szCs w:val="21"/>
              </w:rPr>
              <w:t>金牌认证。</w:t>
            </w:r>
          </w:p>
          <w:p w14:paraId="72167D15" w14:textId="77777777" w:rsidR="002830D5" w:rsidRPr="005B4391" w:rsidRDefault="002830D5" w:rsidP="006128F9">
            <w:pPr>
              <w:pStyle w:val="a7"/>
              <w:spacing w:line="240" w:lineRule="auto"/>
              <w:ind w:firstLineChars="0" w:firstLine="0"/>
              <w:rPr>
                <w:sz w:val="21"/>
                <w:szCs w:val="21"/>
              </w:rPr>
            </w:pPr>
            <w:r w:rsidRPr="005B4391">
              <w:rPr>
                <w:sz w:val="21"/>
                <w:szCs w:val="21"/>
              </w:rPr>
              <w:t>10.</w:t>
            </w:r>
            <w:r w:rsidRPr="005B4391">
              <w:rPr>
                <w:rFonts w:hint="eastAsia"/>
                <w:sz w:val="21"/>
                <w:szCs w:val="21"/>
              </w:rPr>
              <w:t>键鼠：</w:t>
            </w:r>
            <w:r w:rsidRPr="005B4391">
              <w:rPr>
                <w:sz w:val="21"/>
                <w:szCs w:val="21"/>
              </w:rPr>
              <w:t>USB</w:t>
            </w:r>
            <w:r w:rsidRPr="005B4391">
              <w:rPr>
                <w:rFonts w:hint="eastAsia"/>
                <w:sz w:val="21"/>
                <w:szCs w:val="21"/>
              </w:rPr>
              <w:t>键盘和鼠标。</w:t>
            </w:r>
          </w:p>
          <w:p w14:paraId="470ECC67" w14:textId="1BFA1BF7" w:rsidR="002830D5" w:rsidRPr="005B4391" w:rsidRDefault="002830D5" w:rsidP="006128F9">
            <w:pPr>
              <w:pStyle w:val="a7"/>
              <w:spacing w:line="240" w:lineRule="auto"/>
              <w:ind w:firstLineChars="0" w:firstLine="0"/>
              <w:rPr>
                <w:sz w:val="21"/>
                <w:szCs w:val="21"/>
              </w:rPr>
            </w:pPr>
            <w:r w:rsidRPr="005B4391">
              <w:rPr>
                <w:sz w:val="21"/>
                <w:szCs w:val="21"/>
              </w:rPr>
              <w:t>1</w:t>
            </w:r>
            <w:r w:rsidR="005B4391" w:rsidRPr="005B4391">
              <w:rPr>
                <w:sz w:val="21"/>
                <w:szCs w:val="21"/>
              </w:rPr>
              <w:t>1</w:t>
            </w:r>
            <w:r w:rsidRPr="005B4391">
              <w:rPr>
                <w:sz w:val="21"/>
                <w:szCs w:val="21"/>
              </w:rPr>
              <w:t>.</w:t>
            </w:r>
            <w:r w:rsidRPr="005B4391">
              <w:rPr>
                <w:rFonts w:hint="eastAsia"/>
                <w:sz w:val="21"/>
                <w:szCs w:val="21"/>
              </w:rPr>
              <w:t>系统：</w:t>
            </w:r>
            <w:r w:rsidRPr="005B4391">
              <w:rPr>
                <w:sz w:val="21"/>
                <w:szCs w:val="21"/>
              </w:rPr>
              <w:t>Windows 11 Home</w:t>
            </w:r>
            <w:r w:rsidRPr="005B4391">
              <w:rPr>
                <w:rFonts w:hint="eastAsia"/>
                <w:sz w:val="21"/>
                <w:szCs w:val="21"/>
              </w:rPr>
              <w:t>正版操作系统。</w:t>
            </w:r>
          </w:p>
          <w:p w14:paraId="43F7A8ED" w14:textId="3640072C" w:rsidR="002830D5" w:rsidRPr="005B4391" w:rsidRDefault="002830D5" w:rsidP="006128F9">
            <w:pPr>
              <w:pStyle w:val="a7"/>
              <w:spacing w:line="240" w:lineRule="auto"/>
              <w:ind w:firstLineChars="0" w:firstLine="0"/>
              <w:rPr>
                <w:sz w:val="21"/>
                <w:szCs w:val="21"/>
              </w:rPr>
            </w:pPr>
            <w:r w:rsidRPr="005B4391">
              <w:rPr>
                <w:sz w:val="21"/>
                <w:szCs w:val="21"/>
              </w:rPr>
              <w:t>1</w:t>
            </w:r>
            <w:r w:rsidR="005B4391" w:rsidRPr="005B4391">
              <w:rPr>
                <w:sz w:val="21"/>
                <w:szCs w:val="21"/>
              </w:rPr>
              <w:t>2</w:t>
            </w:r>
            <w:r w:rsidRPr="005B4391">
              <w:rPr>
                <w:sz w:val="21"/>
                <w:szCs w:val="21"/>
              </w:rPr>
              <w:t>.</w:t>
            </w:r>
            <w:r w:rsidRPr="005B4391">
              <w:rPr>
                <w:rFonts w:hint="eastAsia"/>
                <w:sz w:val="21"/>
                <w:szCs w:val="21"/>
              </w:rPr>
              <w:t>三星</w:t>
            </w:r>
            <w:r w:rsidRPr="005B4391">
              <w:rPr>
                <w:sz w:val="21"/>
                <w:szCs w:val="21"/>
              </w:rPr>
              <w:t>27</w:t>
            </w:r>
            <w:r w:rsidRPr="005B4391">
              <w:rPr>
                <w:rFonts w:hint="eastAsia"/>
                <w:sz w:val="21"/>
                <w:szCs w:val="21"/>
              </w:rPr>
              <w:t>英寸显示器，</w:t>
            </w:r>
            <w:r w:rsidRPr="005B4391">
              <w:rPr>
                <w:sz w:val="21"/>
                <w:szCs w:val="21"/>
              </w:rPr>
              <w:t>4K</w:t>
            </w:r>
            <w:r w:rsidRPr="005B4391">
              <w:rPr>
                <w:rFonts w:hint="eastAsia"/>
                <w:sz w:val="21"/>
                <w:szCs w:val="21"/>
              </w:rPr>
              <w:t>高清。</w:t>
            </w:r>
          </w:p>
          <w:p w14:paraId="3439CCAE" w14:textId="7985B19E" w:rsidR="005B4391" w:rsidRPr="005B4391" w:rsidRDefault="005B4391" w:rsidP="005B4391">
            <w:pPr>
              <w:pStyle w:val="a7"/>
              <w:spacing w:line="240" w:lineRule="auto"/>
              <w:ind w:firstLineChars="0" w:firstLine="0"/>
              <w:rPr>
                <w:sz w:val="21"/>
                <w:szCs w:val="21"/>
              </w:rPr>
            </w:pPr>
            <w:r w:rsidRPr="005B4391">
              <w:rPr>
                <w:sz w:val="21"/>
                <w:szCs w:val="21"/>
              </w:rPr>
              <w:t>13.</w:t>
            </w:r>
            <w:r w:rsidRPr="005B4391">
              <w:rPr>
                <w:rFonts w:hint="eastAsia"/>
                <w:sz w:val="21"/>
                <w:szCs w:val="21"/>
              </w:rPr>
              <w:t>售后保障：原厂三年免费全保免费上门（验收时通过产品序列号查询）。</w:t>
            </w:r>
          </w:p>
          <w:p w14:paraId="352947B3" w14:textId="1F7AC581" w:rsidR="005C4383" w:rsidRPr="005B4391" w:rsidRDefault="005C4383" w:rsidP="006128F9">
            <w:pPr>
              <w:pStyle w:val="a7"/>
              <w:spacing w:line="240" w:lineRule="auto"/>
              <w:ind w:firstLineChars="0" w:firstLine="0"/>
              <w:rPr>
                <w:sz w:val="21"/>
                <w:szCs w:val="21"/>
              </w:rPr>
            </w:pPr>
          </w:p>
        </w:tc>
      </w:tr>
      <w:tr w:rsidR="001F02CE" w:rsidRPr="005B4391" w14:paraId="791B87CB" w14:textId="77777777" w:rsidTr="00867101">
        <w:trPr>
          <w:trHeight w:val="60"/>
          <w:jc w:val="center"/>
        </w:trPr>
        <w:tc>
          <w:tcPr>
            <w:tcW w:w="735" w:type="dxa"/>
            <w:vAlign w:val="center"/>
          </w:tcPr>
          <w:p w14:paraId="0CED6613" w14:textId="77777777" w:rsidR="001F02CE" w:rsidRPr="005B4391" w:rsidRDefault="00D8399C">
            <w:pPr>
              <w:pStyle w:val="a7"/>
              <w:spacing w:line="240" w:lineRule="auto"/>
              <w:ind w:firstLineChars="0" w:firstLine="0"/>
              <w:jc w:val="center"/>
              <w:rPr>
                <w:sz w:val="21"/>
                <w:szCs w:val="21"/>
              </w:rPr>
            </w:pPr>
            <w:r w:rsidRPr="005B4391">
              <w:rPr>
                <w:sz w:val="21"/>
                <w:szCs w:val="21"/>
              </w:rPr>
              <w:t>9</w:t>
            </w:r>
          </w:p>
        </w:tc>
        <w:tc>
          <w:tcPr>
            <w:tcW w:w="1036" w:type="dxa"/>
            <w:vAlign w:val="center"/>
          </w:tcPr>
          <w:p w14:paraId="0A718CAB" w14:textId="7791A3D6" w:rsidR="001F02CE" w:rsidRPr="005B4391" w:rsidRDefault="002830D5">
            <w:pPr>
              <w:pStyle w:val="a7"/>
              <w:spacing w:line="240" w:lineRule="auto"/>
              <w:ind w:firstLineChars="0" w:firstLine="0"/>
              <w:jc w:val="center"/>
              <w:rPr>
                <w:sz w:val="21"/>
                <w:szCs w:val="21"/>
              </w:rPr>
            </w:pPr>
            <w:r w:rsidRPr="005B4391">
              <w:rPr>
                <w:rFonts w:hint="eastAsia"/>
                <w:sz w:val="21"/>
                <w:szCs w:val="21"/>
              </w:rPr>
              <w:t>人工智能工作站</w:t>
            </w:r>
            <w:r w:rsidR="001C0B8C">
              <w:rPr>
                <w:rFonts w:hint="eastAsia"/>
                <w:sz w:val="21"/>
                <w:szCs w:val="21"/>
              </w:rPr>
              <w:t>（医学部）</w:t>
            </w:r>
          </w:p>
        </w:tc>
        <w:tc>
          <w:tcPr>
            <w:tcW w:w="1023" w:type="dxa"/>
            <w:vAlign w:val="center"/>
          </w:tcPr>
          <w:p w14:paraId="412E4494" w14:textId="1A4968F6" w:rsidR="001F02CE" w:rsidRPr="005B4391" w:rsidRDefault="002830D5">
            <w:pPr>
              <w:pStyle w:val="a7"/>
              <w:spacing w:line="240" w:lineRule="auto"/>
              <w:ind w:firstLineChars="0" w:firstLine="0"/>
              <w:jc w:val="center"/>
              <w:rPr>
                <w:sz w:val="21"/>
                <w:szCs w:val="21"/>
              </w:rPr>
            </w:pPr>
            <w:r w:rsidRPr="005B4391">
              <w:rPr>
                <w:sz w:val="21"/>
                <w:szCs w:val="21"/>
              </w:rPr>
              <w:t>2</w:t>
            </w:r>
            <w:r w:rsidR="00D8399C" w:rsidRPr="005B4391">
              <w:rPr>
                <w:sz w:val="21"/>
                <w:szCs w:val="21"/>
              </w:rPr>
              <w:t>台（</w:t>
            </w:r>
            <w:r w:rsidR="006128F9" w:rsidRPr="005B4391">
              <w:rPr>
                <w:sz w:val="21"/>
                <w:szCs w:val="21"/>
              </w:rPr>
              <w:t>322</w:t>
            </w:r>
            <w:r w:rsidRPr="005B4391">
              <w:rPr>
                <w:sz w:val="21"/>
                <w:szCs w:val="21"/>
              </w:rPr>
              <w:t>000</w:t>
            </w:r>
            <w:r w:rsidR="00D8399C" w:rsidRPr="005B4391">
              <w:rPr>
                <w:rFonts w:hint="eastAsia"/>
                <w:sz w:val="21"/>
                <w:szCs w:val="21"/>
              </w:rPr>
              <w:t>元</w:t>
            </w:r>
            <w:r w:rsidR="00D8399C" w:rsidRPr="005B4391">
              <w:rPr>
                <w:sz w:val="21"/>
                <w:szCs w:val="21"/>
              </w:rPr>
              <w:t>）</w:t>
            </w:r>
          </w:p>
        </w:tc>
        <w:tc>
          <w:tcPr>
            <w:tcW w:w="6382" w:type="dxa"/>
            <w:vAlign w:val="center"/>
          </w:tcPr>
          <w:p w14:paraId="4B00D36D" w14:textId="6C2F1B16" w:rsidR="005C4383" w:rsidRPr="005B4391" w:rsidRDefault="005C4383" w:rsidP="006128F9">
            <w:pPr>
              <w:widowControl/>
              <w:textAlignment w:val="center"/>
              <w:rPr>
                <w:rFonts w:ascii="宋体" w:hAnsi="宋体"/>
                <w:szCs w:val="21"/>
              </w:rPr>
            </w:pPr>
            <w:r w:rsidRPr="005B4391">
              <w:rPr>
                <w:rFonts w:ascii="宋体" w:hAnsi="宋体" w:hint="eastAsia"/>
                <w:szCs w:val="21"/>
              </w:rPr>
              <w:t>★</w:t>
            </w:r>
            <w:r w:rsidR="005B4391" w:rsidRPr="005B4391">
              <w:rPr>
                <w:rFonts w:ascii="宋体" w:hAnsi="宋体" w:hint="eastAsia"/>
                <w:szCs w:val="21"/>
              </w:rPr>
              <w:t>1</w:t>
            </w:r>
            <w:r w:rsidR="005B4391" w:rsidRPr="005B4391">
              <w:rPr>
                <w:rFonts w:ascii="宋体" w:hAnsi="宋体"/>
                <w:szCs w:val="21"/>
              </w:rPr>
              <w:t>.</w:t>
            </w:r>
            <w:r w:rsidRPr="005B4391">
              <w:rPr>
                <w:rFonts w:ascii="宋体" w:hAnsi="宋体" w:hint="eastAsia"/>
                <w:szCs w:val="21"/>
              </w:rPr>
              <w:t>处理器：2颗液冷 英特尔志强铂金处理器，单颗处理器核心数≥36核，处理器基本频率≥2.10GHz；总浮点计算性能≥4.725TFLOPS；CPU选型不低于英特尔8352V。</w:t>
            </w:r>
          </w:p>
          <w:p w14:paraId="79BBDEAD" w14:textId="37A9251F" w:rsidR="005C4383" w:rsidRPr="005B4391" w:rsidRDefault="005C4383" w:rsidP="006128F9">
            <w:pPr>
              <w:widowControl/>
              <w:textAlignment w:val="center"/>
              <w:rPr>
                <w:rFonts w:ascii="宋体" w:hAnsi="宋体"/>
                <w:szCs w:val="21"/>
              </w:rPr>
            </w:pPr>
            <w:r w:rsidRPr="005B4391">
              <w:rPr>
                <w:rFonts w:ascii="宋体" w:hAnsi="宋体" w:hint="eastAsia"/>
                <w:szCs w:val="21"/>
              </w:rPr>
              <w:t>★</w:t>
            </w:r>
            <w:r w:rsidR="005B4391" w:rsidRPr="005B4391">
              <w:rPr>
                <w:rFonts w:ascii="宋体" w:hAnsi="宋体" w:hint="eastAsia"/>
                <w:szCs w:val="21"/>
              </w:rPr>
              <w:t>2</w:t>
            </w:r>
            <w:r w:rsidR="005B4391" w:rsidRPr="005B4391">
              <w:rPr>
                <w:rFonts w:ascii="宋体" w:hAnsi="宋体"/>
                <w:szCs w:val="21"/>
              </w:rPr>
              <w:t>.</w:t>
            </w:r>
            <w:r w:rsidRPr="005B4391">
              <w:rPr>
                <w:rFonts w:ascii="宋体" w:hAnsi="宋体" w:hint="eastAsia"/>
                <w:szCs w:val="21"/>
              </w:rPr>
              <w:t>主板：intel C621A 芯片组主板</w:t>
            </w:r>
          </w:p>
          <w:p w14:paraId="375A8A22" w14:textId="348533BC" w:rsidR="005C4383" w:rsidRPr="005B4391" w:rsidRDefault="005C4383" w:rsidP="006128F9">
            <w:pPr>
              <w:widowControl/>
              <w:textAlignment w:val="center"/>
              <w:rPr>
                <w:rFonts w:ascii="宋体" w:hAnsi="宋体"/>
                <w:szCs w:val="21"/>
              </w:rPr>
            </w:pPr>
            <w:r w:rsidRPr="005B4391">
              <w:rPr>
                <w:rFonts w:ascii="宋体" w:hAnsi="宋体" w:hint="eastAsia"/>
                <w:szCs w:val="21"/>
              </w:rPr>
              <w:t>★</w:t>
            </w:r>
            <w:r w:rsidR="005B4391" w:rsidRPr="005B4391">
              <w:rPr>
                <w:rFonts w:ascii="宋体" w:hAnsi="宋体" w:hint="eastAsia"/>
                <w:szCs w:val="21"/>
              </w:rPr>
              <w:t>3</w:t>
            </w:r>
            <w:r w:rsidR="005B4391" w:rsidRPr="005B4391">
              <w:rPr>
                <w:rFonts w:ascii="宋体" w:hAnsi="宋体"/>
                <w:szCs w:val="21"/>
              </w:rPr>
              <w:t>.</w:t>
            </w:r>
            <w:r w:rsidRPr="005B4391">
              <w:rPr>
                <w:rFonts w:ascii="宋体" w:hAnsi="宋体" w:hint="eastAsia"/>
                <w:szCs w:val="21"/>
              </w:rPr>
              <w:t>高效数据系统：由处理器直接数据读取，工作主频≥3200MHz，可分配容量每个处理核心至少需要5.3GB的容量</w:t>
            </w:r>
          </w:p>
          <w:p w14:paraId="27721AC9" w14:textId="30640607" w:rsidR="005C4383" w:rsidRPr="005B4391" w:rsidRDefault="005C4383" w:rsidP="006128F9">
            <w:pPr>
              <w:widowControl/>
              <w:jc w:val="left"/>
              <w:rPr>
                <w:rFonts w:ascii="宋体" w:hAnsi="宋体"/>
                <w:szCs w:val="21"/>
              </w:rPr>
            </w:pPr>
            <w:r w:rsidRPr="005B4391">
              <w:rPr>
                <w:rFonts w:ascii="宋体" w:hAnsi="宋体" w:hint="eastAsia"/>
                <w:szCs w:val="21"/>
              </w:rPr>
              <w:t>★</w:t>
            </w:r>
            <w:r w:rsidR="005B4391" w:rsidRPr="005B4391">
              <w:rPr>
                <w:rFonts w:ascii="宋体" w:hAnsi="宋体" w:hint="eastAsia"/>
                <w:szCs w:val="21"/>
              </w:rPr>
              <w:t>4</w:t>
            </w:r>
            <w:r w:rsidR="005B4391" w:rsidRPr="005B4391">
              <w:rPr>
                <w:rFonts w:ascii="宋体" w:hAnsi="宋体"/>
                <w:szCs w:val="21"/>
              </w:rPr>
              <w:t>.</w:t>
            </w:r>
            <w:r w:rsidRPr="005B4391">
              <w:rPr>
                <w:rFonts w:ascii="宋体" w:hAnsi="宋体" w:hint="eastAsia"/>
                <w:szCs w:val="21"/>
              </w:rPr>
              <w:t>硬盘：配置≥960GB服务器固态硬盘，4TB HHD。支持≥10个3.5”</w:t>
            </w:r>
            <w:r w:rsidRPr="005B4391">
              <w:rPr>
                <w:rFonts w:ascii="宋体" w:hAnsi="宋体" w:hint="eastAsia"/>
                <w:szCs w:val="21"/>
              </w:rPr>
              <w:lastRenderedPageBreak/>
              <w:t>SAS/SATA硬盘位，支持≥2个M.2 pcie4.0 X4（2242,2260,2280,22110 规格存储设备）。</w:t>
            </w:r>
          </w:p>
          <w:p w14:paraId="5F7A6217" w14:textId="45174084" w:rsidR="005C4383" w:rsidRPr="005B4391" w:rsidRDefault="005C4383" w:rsidP="006128F9">
            <w:pPr>
              <w:widowControl/>
              <w:textAlignment w:val="center"/>
              <w:rPr>
                <w:rFonts w:ascii="宋体" w:hAnsi="宋体"/>
                <w:szCs w:val="21"/>
              </w:rPr>
            </w:pPr>
            <w:r w:rsidRPr="005B4391">
              <w:rPr>
                <w:rFonts w:ascii="宋体" w:hAnsi="宋体" w:hint="eastAsia"/>
                <w:szCs w:val="21"/>
              </w:rPr>
              <w:t>★</w:t>
            </w:r>
            <w:r w:rsidR="005B4391" w:rsidRPr="005B4391">
              <w:rPr>
                <w:rFonts w:ascii="宋体" w:hAnsi="宋体" w:hint="eastAsia"/>
                <w:szCs w:val="21"/>
              </w:rPr>
              <w:t>5</w:t>
            </w:r>
            <w:r w:rsidR="005B4391" w:rsidRPr="005B4391">
              <w:rPr>
                <w:rFonts w:ascii="宋体" w:hAnsi="宋体"/>
                <w:szCs w:val="21"/>
              </w:rPr>
              <w:t>.</w:t>
            </w:r>
            <w:r w:rsidRPr="005B4391">
              <w:rPr>
                <w:rFonts w:ascii="宋体" w:hAnsi="宋体" w:hint="eastAsia"/>
                <w:szCs w:val="21"/>
              </w:rPr>
              <w:t>内存：128GB 3200MHz DDR4 REG ECC内存，总不低于16个内存插槽</w:t>
            </w:r>
            <w:r w:rsidR="001C0B8C">
              <w:rPr>
                <w:rFonts w:ascii="宋体" w:hAnsi="宋体" w:hint="eastAsia"/>
                <w:szCs w:val="21"/>
              </w:rPr>
              <w:t>。</w:t>
            </w:r>
          </w:p>
          <w:p w14:paraId="7511FAB9" w14:textId="65771DF9" w:rsidR="005C4383" w:rsidRPr="005B4391" w:rsidRDefault="005C4383" w:rsidP="006128F9">
            <w:pPr>
              <w:widowControl/>
              <w:textAlignment w:val="center"/>
              <w:rPr>
                <w:rFonts w:ascii="宋体" w:hAnsi="宋体"/>
                <w:szCs w:val="21"/>
              </w:rPr>
            </w:pPr>
            <w:r w:rsidRPr="005B4391">
              <w:rPr>
                <w:rFonts w:ascii="宋体" w:hAnsi="宋体" w:hint="eastAsia"/>
                <w:szCs w:val="21"/>
              </w:rPr>
              <w:t>★</w:t>
            </w:r>
            <w:r w:rsidR="005B4391" w:rsidRPr="005B4391">
              <w:rPr>
                <w:rFonts w:ascii="宋体" w:hAnsi="宋体" w:hint="eastAsia"/>
                <w:szCs w:val="21"/>
              </w:rPr>
              <w:t>6</w:t>
            </w:r>
            <w:r w:rsidR="005B4391" w:rsidRPr="005B4391">
              <w:rPr>
                <w:rFonts w:ascii="宋体" w:hAnsi="宋体"/>
                <w:szCs w:val="21"/>
              </w:rPr>
              <w:t>.</w:t>
            </w:r>
            <w:r w:rsidRPr="005B4391">
              <w:rPr>
                <w:rFonts w:ascii="宋体" w:hAnsi="宋体" w:hint="eastAsia"/>
                <w:szCs w:val="21"/>
              </w:rPr>
              <w:t>运算卡：液冷NVIDIA A100 80G 显卡，支持4张运算卡安装，每张运算卡为独立液冷散热配置，单点故障后整机可继续运行计算。</w:t>
            </w:r>
          </w:p>
          <w:p w14:paraId="4DCC7A66" w14:textId="506AA529" w:rsidR="005C4383" w:rsidRPr="005B4391" w:rsidRDefault="005C4383" w:rsidP="006128F9">
            <w:pPr>
              <w:pStyle w:val="a8"/>
              <w:spacing w:line="240" w:lineRule="auto"/>
              <w:ind w:firstLineChars="0" w:firstLine="0"/>
              <w:rPr>
                <w:rFonts w:ascii="宋体" w:hAnsi="宋体"/>
                <w:sz w:val="21"/>
                <w:szCs w:val="21"/>
              </w:rPr>
            </w:pPr>
            <w:r w:rsidRPr="005B4391">
              <w:rPr>
                <w:rFonts w:ascii="宋体" w:hAnsi="宋体" w:hint="eastAsia"/>
                <w:sz w:val="21"/>
                <w:szCs w:val="21"/>
              </w:rPr>
              <w:t>★</w:t>
            </w:r>
            <w:r w:rsidR="005B4391" w:rsidRPr="005B4391">
              <w:rPr>
                <w:rFonts w:ascii="宋体" w:hAnsi="宋体" w:hint="eastAsia"/>
                <w:sz w:val="21"/>
                <w:szCs w:val="21"/>
              </w:rPr>
              <w:t>7</w:t>
            </w:r>
            <w:r w:rsidR="005B4391" w:rsidRPr="005B4391">
              <w:rPr>
                <w:rFonts w:ascii="宋体" w:hAnsi="宋体"/>
                <w:sz w:val="21"/>
                <w:szCs w:val="21"/>
              </w:rPr>
              <w:t>.</w:t>
            </w:r>
            <w:r w:rsidRPr="005B4391">
              <w:rPr>
                <w:rFonts w:ascii="宋体" w:hAnsi="宋体" w:hint="eastAsia"/>
                <w:sz w:val="21"/>
                <w:szCs w:val="21"/>
              </w:rPr>
              <w:t>PCIE 扩展：支持≥6个PCIe 5.0 x16 slots插槽、1个PCIE-E4.0 X8</w:t>
            </w:r>
            <w:r w:rsidR="001C0B8C">
              <w:rPr>
                <w:rFonts w:ascii="宋体" w:hAnsi="宋体" w:hint="eastAsia"/>
                <w:sz w:val="21"/>
                <w:szCs w:val="21"/>
              </w:rPr>
              <w:t>。</w:t>
            </w:r>
          </w:p>
          <w:p w14:paraId="38808A2D" w14:textId="2812DA00" w:rsidR="005C4383" w:rsidRPr="005B4391" w:rsidRDefault="005B4391" w:rsidP="006128F9">
            <w:pPr>
              <w:pStyle w:val="a8"/>
              <w:spacing w:line="240" w:lineRule="auto"/>
              <w:ind w:firstLineChars="0" w:firstLine="0"/>
              <w:rPr>
                <w:rFonts w:ascii="宋体" w:hAnsi="宋体"/>
                <w:sz w:val="21"/>
                <w:szCs w:val="21"/>
              </w:rPr>
            </w:pPr>
            <w:r w:rsidRPr="005B4391">
              <w:rPr>
                <w:rFonts w:ascii="宋体" w:hAnsi="宋体" w:hint="eastAsia"/>
                <w:sz w:val="21"/>
                <w:szCs w:val="21"/>
              </w:rPr>
              <w:t>8</w:t>
            </w:r>
            <w:r w:rsidRPr="005B4391">
              <w:rPr>
                <w:rFonts w:ascii="宋体" w:hAnsi="宋体"/>
                <w:sz w:val="21"/>
                <w:szCs w:val="21"/>
              </w:rPr>
              <w:t>.</w:t>
            </w:r>
            <w:r w:rsidR="005C4383" w:rsidRPr="005B4391">
              <w:rPr>
                <w:rFonts w:ascii="宋体" w:hAnsi="宋体" w:hint="eastAsia"/>
                <w:sz w:val="21"/>
                <w:szCs w:val="21"/>
              </w:rPr>
              <w:t>网络：intel x550 10G  LAN</w:t>
            </w:r>
            <w:r w:rsidR="001C0B8C">
              <w:rPr>
                <w:rFonts w:ascii="宋体" w:hAnsi="宋体" w:hint="eastAsia"/>
                <w:sz w:val="21"/>
                <w:szCs w:val="21"/>
              </w:rPr>
              <w:t>。</w:t>
            </w:r>
          </w:p>
          <w:p w14:paraId="3641A223" w14:textId="764207DD" w:rsidR="005C4383" w:rsidRPr="005B4391" w:rsidRDefault="005C4383" w:rsidP="006128F9">
            <w:pPr>
              <w:pStyle w:val="a8"/>
              <w:spacing w:line="240" w:lineRule="auto"/>
              <w:ind w:firstLineChars="0" w:firstLine="0"/>
              <w:rPr>
                <w:rFonts w:ascii="宋体" w:hAnsi="宋体"/>
                <w:sz w:val="21"/>
                <w:szCs w:val="21"/>
              </w:rPr>
            </w:pPr>
            <w:r w:rsidRPr="005B4391">
              <w:rPr>
                <w:rFonts w:ascii="宋体" w:hAnsi="宋体" w:hint="eastAsia"/>
                <w:sz w:val="21"/>
                <w:szCs w:val="21"/>
              </w:rPr>
              <w:t>★</w:t>
            </w:r>
            <w:r w:rsidR="005B4391" w:rsidRPr="005B4391">
              <w:rPr>
                <w:rFonts w:ascii="宋体" w:hAnsi="宋体" w:hint="eastAsia"/>
                <w:sz w:val="21"/>
                <w:szCs w:val="21"/>
              </w:rPr>
              <w:t>9</w:t>
            </w:r>
            <w:r w:rsidR="005B4391" w:rsidRPr="005B4391">
              <w:rPr>
                <w:rFonts w:ascii="宋体" w:hAnsi="宋体"/>
                <w:sz w:val="21"/>
                <w:szCs w:val="21"/>
              </w:rPr>
              <w:t>.</w:t>
            </w:r>
            <w:r w:rsidRPr="005B4391">
              <w:rPr>
                <w:rFonts w:ascii="宋体" w:hAnsi="宋体" w:hint="eastAsia"/>
                <w:sz w:val="21"/>
                <w:szCs w:val="21"/>
              </w:rPr>
              <w:t>管理口： Intel I210-AT 1GbE LAN，IPMI 远程管理专用端口，支持 IPMI 2.0 和 KVM Over IP 高级管理功能</w:t>
            </w:r>
            <w:r w:rsidR="001C0B8C">
              <w:rPr>
                <w:rFonts w:ascii="宋体" w:hAnsi="宋体" w:hint="eastAsia"/>
                <w:sz w:val="21"/>
                <w:szCs w:val="21"/>
              </w:rPr>
              <w:t>。</w:t>
            </w:r>
          </w:p>
          <w:p w14:paraId="0EF5DEA0" w14:textId="21E7A28B" w:rsidR="005C4383" w:rsidRPr="005B4391" w:rsidRDefault="005C4383" w:rsidP="006128F9">
            <w:pPr>
              <w:pStyle w:val="a8"/>
              <w:spacing w:line="240" w:lineRule="auto"/>
              <w:ind w:firstLineChars="0" w:firstLine="0"/>
              <w:rPr>
                <w:rFonts w:ascii="宋体" w:hAnsi="宋体"/>
                <w:sz w:val="21"/>
                <w:szCs w:val="21"/>
              </w:rPr>
            </w:pPr>
            <w:r w:rsidRPr="005B4391">
              <w:rPr>
                <w:rFonts w:ascii="宋体" w:hAnsi="宋体" w:hint="eastAsia"/>
                <w:sz w:val="21"/>
                <w:szCs w:val="21"/>
              </w:rPr>
              <w:t>★</w:t>
            </w:r>
            <w:r w:rsidR="005B4391" w:rsidRPr="005B4391">
              <w:rPr>
                <w:rFonts w:ascii="宋体" w:hAnsi="宋体" w:hint="eastAsia"/>
                <w:sz w:val="21"/>
                <w:szCs w:val="21"/>
              </w:rPr>
              <w:t>1</w:t>
            </w:r>
            <w:r w:rsidR="005B4391" w:rsidRPr="005B4391">
              <w:rPr>
                <w:rFonts w:ascii="宋体" w:hAnsi="宋体"/>
                <w:sz w:val="21"/>
                <w:szCs w:val="21"/>
              </w:rPr>
              <w:t>0.</w:t>
            </w:r>
            <w:r w:rsidRPr="005B4391">
              <w:rPr>
                <w:rFonts w:ascii="宋体" w:hAnsi="宋体" w:hint="eastAsia"/>
                <w:sz w:val="21"/>
                <w:szCs w:val="21"/>
              </w:rPr>
              <w:t>机箱：全塔式液冷，原厂配置移动滚轮</w:t>
            </w:r>
            <w:r w:rsidR="001C0B8C">
              <w:rPr>
                <w:rFonts w:ascii="宋体" w:hAnsi="宋体" w:hint="eastAsia"/>
                <w:sz w:val="21"/>
                <w:szCs w:val="21"/>
              </w:rPr>
              <w:t>。</w:t>
            </w:r>
          </w:p>
          <w:p w14:paraId="096A65AA" w14:textId="5E34AFA1" w:rsidR="005C4383" w:rsidRPr="005B4391" w:rsidRDefault="005B4391" w:rsidP="006128F9">
            <w:pPr>
              <w:widowControl/>
              <w:textAlignment w:val="center"/>
              <w:rPr>
                <w:rFonts w:ascii="宋体" w:hAnsi="宋体"/>
                <w:szCs w:val="21"/>
              </w:rPr>
            </w:pPr>
            <w:r w:rsidRPr="005B4391">
              <w:rPr>
                <w:rFonts w:ascii="宋体" w:hAnsi="宋体" w:hint="eastAsia"/>
                <w:szCs w:val="21"/>
              </w:rPr>
              <w:t>1</w:t>
            </w:r>
            <w:r w:rsidRPr="005B4391">
              <w:rPr>
                <w:rFonts w:ascii="宋体" w:hAnsi="宋体"/>
                <w:szCs w:val="21"/>
              </w:rPr>
              <w:t>1.</w:t>
            </w:r>
            <w:r w:rsidR="005C4383" w:rsidRPr="005B4391">
              <w:rPr>
                <w:rFonts w:ascii="宋体" w:hAnsi="宋体" w:hint="eastAsia"/>
                <w:szCs w:val="21"/>
              </w:rPr>
              <w:t>电源：≥2050W 标准电源，80PLUS 白金牌认证 工作站电源，模组化配线，符合能源之星标准</w:t>
            </w:r>
            <w:r w:rsidR="001C0B8C">
              <w:rPr>
                <w:rFonts w:ascii="宋体" w:hAnsi="宋体" w:hint="eastAsia"/>
                <w:szCs w:val="21"/>
              </w:rPr>
              <w:t>。</w:t>
            </w:r>
          </w:p>
          <w:p w14:paraId="1383A9B6" w14:textId="2642A78E" w:rsidR="001F02CE" w:rsidRPr="005B4391" w:rsidRDefault="005B4391" w:rsidP="00867101">
            <w:r w:rsidRPr="005B4391">
              <w:rPr>
                <w:rFonts w:ascii="宋体" w:hAnsi="宋体" w:hint="eastAsia"/>
                <w:szCs w:val="21"/>
              </w:rPr>
              <w:t>1</w:t>
            </w:r>
            <w:r w:rsidRPr="005B4391">
              <w:rPr>
                <w:rFonts w:ascii="宋体" w:hAnsi="宋体"/>
                <w:szCs w:val="21"/>
              </w:rPr>
              <w:t>2.</w:t>
            </w:r>
            <w:r w:rsidR="005C4383" w:rsidRPr="005B4391">
              <w:rPr>
                <w:rFonts w:ascii="宋体" w:hAnsi="宋体" w:hint="eastAsia"/>
                <w:szCs w:val="21"/>
              </w:rPr>
              <w:t>认证：中国国家强制CCC认证（标准：GB 17625.1-2012:GB 4943.1-2011:GB/T 9254-2008(A 级)）；中国节能认证证书；GB/T19001-2016/ISO9001：2015标准认证</w:t>
            </w:r>
            <w:r w:rsidR="001C0B8C">
              <w:rPr>
                <w:rFonts w:ascii="宋体" w:hAnsi="宋体" w:hint="eastAsia"/>
                <w:szCs w:val="21"/>
              </w:rPr>
              <w:t>。</w:t>
            </w:r>
          </w:p>
          <w:p w14:paraId="485C6384" w14:textId="5C5D4D8F" w:rsidR="005C4383" w:rsidRPr="005B4391" w:rsidRDefault="00497EDF" w:rsidP="006128F9">
            <w:pPr>
              <w:widowControl/>
              <w:rPr>
                <w:rFonts w:ascii="宋体" w:hAnsi="宋体"/>
                <w:szCs w:val="21"/>
              </w:rPr>
            </w:pPr>
            <w:r w:rsidRPr="005B4391">
              <w:rPr>
                <w:rFonts w:ascii="宋体" w:hAnsi="宋体" w:hint="eastAsia"/>
                <w:szCs w:val="21"/>
              </w:rPr>
              <w:t>1</w:t>
            </w:r>
            <w:r>
              <w:rPr>
                <w:rFonts w:ascii="宋体" w:hAnsi="宋体"/>
                <w:szCs w:val="21"/>
              </w:rPr>
              <w:t>3</w:t>
            </w:r>
            <w:r w:rsidR="005B4391" w:rsidRPr="005B4391">
              <w:rPr>
                <w:rFonts w:ascii="宋体" w:hAnsi="宋体"/>
                <w:szCs w:val="21"/>
              </w:rPr>
              <w:t>.</w:t>
            </w:r>
            <w:r w:rsidR="005C4383" w:rsidRPr="005B4391">
              <w:rPr>
                <w:rFonts w:ascii="宋体" w:hAnsi="宋体" w:hint="eastAsia"/>
                <w:szCs w:val="21"/>
              </w:rPr>
              <w:t>系统部署要求：</w:t>
            </w:r>
          </w:p>
          <w:p w14:paraId="1B62AD06" w14:textId="77777777" w:rsidR="005C4383" w:rsidRPr="005B4391" w:rsidRDefault="005C4383" w:rsidP="006128F9">
            <w:pPr>
              <w:widowControl/>
              <w:rPr>
                <w:rFonts w:ascii="宋体" w:hAnsi="宋体"/>
                <w:szCs w:val="21"/>
              </w:rPr>
            </w:pPr>
            <w:r w:rsidRPr="005B4391">
              <w:rPr>
                <w:rFonts w:ascii="宋体" w:hAnsi="宋体" w:hint="eastAsia"/>
                <w:szCs w:val="21"/>
              </w:rPr>
              <w:t>支持以下系统部署</w:t>
            </w:r>
          </w:p>
          <w:p w14:paraId="33949280" w14:textId="02754537" w:rsidR="005C4383" w:rsidRPr="005B4391" w:rsidRDefault="005C4383" w:rsidP="006128F9">
            <w:pPr>
              <w:widowControl/>
              <w:textAlignment w:val="center"/>
              <w:rPr>
                <w:rFonts w:ascii="宋体" w:hAnsi="宋体"/>
                <w:szCs w:val="21"/>
              </w:rPr>
            </w:pPr>
            <w:r w:rsidRPr="005B4391">
              <w:rPr>
                <w:rFonts w:ascii="宋体" w:hAnsi="宋体" w:hint="eastAsia"/>
                <w:szCs w:val="21"/>
              </w:rPr>
              <w:t>1</w:t>
            </w:r>
            <w:r w:rsidR="001C0B8C">
              <w:rPr>
                <w:rFonts w:ascii="宋体" w:hAnsi="宋体" w:hint="eastAsia"/>
                <w:szCs w:val="21"/>
              </w:rPr>
              <w:t>）</w:t>
            </w:r>
            <w:r w:rsidRPr="005B4391">
              <w:rPr>
                <w:rFonts w:ascii="宋体" w:hAnsi="宋体" w:hint="eastAsia"/>
                <w:szCs w:val="21"/>
              </w:rPr>
              <w:t>Microsoft：Windows、Windows Server</w:t>
            </w:r>
          </w:p>
          <w:p w14:paraId="65C511BD" w14:textId="67ECEF6C" w:rsidR="005C4383" w:rsidRPr="005B4391" w:rsidRDefault="005C4383" w:rsidP="006128F9">
            <w:pPr>
              <w:widowControl/>
              <w:textAlignment w:val="center"/>
              <w:rPr>
                <w:rFonts w:ascii="宋体" w:hAnsi="宋体"/>
                <w:szCs w:val="21"/>
              </w:rPr>
            </w:pPr>
            <w:r w:rsidRPr="005B4391">
              <w:rPr>
                <w:rFonts w:ascii="宋体" w:hAnsi="宋体" w:hint="eastAsia"/>
                <w:szCs w:val="21"/>
              </w:rPr>
              <w:t>2</w:t>
            </w:r>
            <w:r w:rsidR="001C0B8C">
              <w:rPr>
                <w:rFonts w:ascii="宋体" w:hAnsi="宋体" w:hint="eastAsia"/>
                <w:szCs w:val="21"/>
              </w:rPr>
              <w:t>）</w:t>
            </w:r>
            <w:r w:rsidRPr="005B4391">
              <w:rPr>
                <w:rFonts w:ascii="宋体" w:hAnsi="宋体" w:hint="eastAsia"/>
                <w:szCs w:val="21"/>
              </w:rPr>
              <w:t>Linux：Ubuntu、CentOS、Red Hat、CoreOS、Debian等</w:t>
            </w:r>
          </w:p>
          <w:p w14:paraId="1935BC4C" w14:textId="1E29E284" w:rsidR="005C4383" w:rsidRPr="005B4391" w:rsidRDefault="005C4383" w:rsidP="00867101">
            <w:r w:rsidRPr="005B4391">
              <w:rPr>
                <w:rFonts w:ascii="宋体" w:hAnsi="宋体" w:hint="eastAsia"/>
                <w:szCs w:val="21"/>
              </w:rPr>
              <w:t>3</w:t>
            </w:r>
            <w:r w:rsidR="001C0B8C">
              <w:rPr>
                <w:rFonts w:ascii="宋体" w:hAnsi="宋体" w:hint="eastAsia"/>
                <w:szCs w:val="21"/>
              </w:rPr>
              <w:t>）</w:t>
            </w:r>
            <w:r w:rsidRPr="005B4391">
              <w:rPr>
                <w:rFonts w:ascii="宋体" w:hAnsi="宋体" w:hint="eastAsia"/>
                <w:szCs w:val="21"/>
              </w:rPr>
              <w:t>虚拟化平台：VMware ESXi、KVM</w:t>
            </w:r>
          </w:p>
          <w:p w14:paraId="14B3528F" w14:textId="00CBAFEE" w:rsidR="005C4383" w:rsidRPr="005B4391" w:rsidRDefault="005C4383" w:rsidP="006128F9">
            <w:pPr>
              <w:widowControl/>
              <w:rPr>
                <w:rFonts w:ascii="宋体" w:hAnsi="宋体"/>
                <w:szCs w:val="21"/>
              </w:rPr>
            </w:pPr>
            <w:r w:rsidRPr="005B4391">
              <w:rPr>
                <w:rFonts w:ascii="宋体" w:hAnsi="宋体" w:hint="eastAsia"/>
                <w:szCs w:val="21"/>
              </w:rPr>
              <w:t>★</w:t>
            </w:r>
            <w:r w:rsidR="00497EDF" w:rsidRPr="005B4391">
              <w:rPr>
                <w:rFonts w:ascii="宋体" w:hAnsi="宋体" w:hint="eastAsia"/>
                <w:szCs w:val="21"/>
              </w:rPr>
              <w:t>1</w:t>
            </w:r>
            <w:r w:rsidR="00497EDF">
              <w:rPr>
                <w:rFonts w:ascii="宋体" w:hAnsi="宋体"/>
                <w:szCs w:val="21"/>
              </w:rPr>
              <w:t>4</w:t>
            </w:r>
            <w:r w:rsidR="005B4391" w:rsidRPr="005B4391">
              <w:rPr>
                <w:rFonts w:ascii="宋体" w:hAnsi="宋体"/>
                <w:szCs w:val="21"/>
              </w:rPr>
              <w:t>.</w:t>
            </w:r>
            <w:r w:rsidRPr="005B4391">
              <w:rPr>
                <w:rFonts w:ascii="宋体" w:hAnsi="宋体" w:hint="eastAsia"/>
                <w:szCs w:val="21"/>
              </w:rPr>
              <w:t>软件部署要求：</w:t>
            </w:r>
          </w:p>
          <w:p w14:paraId="3E72F16B" w14:textId="77777777" w:rsidR="005C4383" w:rsidRPr="005B4391" w:rsidRDefault="005C4383" w:rsidP="006128F9">
            <w:pPr>
              <w:widowControl/>
              <w:textAlignment w:val="center"/>
              <w:rPr>
                <w:rFonts w:ascii="宋体" w:hAnsi="宋体"/>
                <w:szCs w:val="21"/>
              </w:rPr>
            </w:pPr>
            <w:r w:rsidRPr="005B4391">
              <w:rPr>
                <w:rFonts w:ascii="宋体" w:hAnsi="宋体" w:hint="eastAsia"/>
                <w:szCs w:val="21"/>
              </w:rPr>
              <w:t>提供以下软件部署实施服务</w:t>
            </w:r>
          </w:p>
          <w:p w14:paraId="5AA47BEC" w14:textId="2128F356" w:rsidR="005C4383" w:rsidRPr="005B4391" w:rsidRDefault="005C4383" w:rsidP="006128F9">
            <w:pPr>
              <w:widowControl/>
              <w:textAlignment w:val="center"/>
              <w:rPr>
                <w:rFonts w:ascii="宋体" w:hAnsi="宋体"/>
                <w:szCs w:val="21"/>
              </w:rPr>
            </w:pPr>
            <w:r w:rsidRPr="005B4391">
              <w:rPr>
                <w:rFonts w:ascii="宋体" w:hAnsi="宋体" w:hint="eastAsia"/>
                <w:szCs w:val="21"/>
              </w:rPr>
              <w:t>1</w:t>
            </w:r>
            <w:r w:rsidR="001C0B8C">
              <w:rPr>
                <w:rFonts w:ascii="宋体" w:hAnsi="宋体" w:hint="eastAsia"/>
                <w:szCs w:val="21"/>
              </w:rPr>
              <w:t>）</w:t>
            </w:r>
            <w:r w:rsidRPr="005B4391">
              <w:rPr>
                <w:rFonts w:ascii="宋体" w:hAnsi="宋体" w:hint="eastAsia"/>
                <w:szCs w:val="21"/>
              </w:rPr>
              <w:t>Win/Linux系统常用或指定软件安装：输入法、远程软件、文档软件等</w:t>
            </w:r>
          </w:p>
          <w:p w14:paraId="7332F5B5" w14:textId="3B0BF4B9" w:rsidR="005C4383" w:rsidRPr="005B4391" w:rsidRDefault="005C4383" w:rsidP="006128F9">
            <w:pPr>
              <w:widowControl/>
              <w:textAlignment w:val="center"/>
              <w:rPr>
                <w:rFonts w:ascii="宋体" w:hAnsi="宋体"/>
                <w:szCs w:val="21"/>
              </w:rPr>
            </w:pPr>
            <w:r w:rsidRPr="005B4391">
              <w:rPr>
                <w:rFonts w:ascii="宋体" w:hAnsi="宋体" w:hint="eastAsia"/>
                <w:szCs w:val="21"/>
              </w:rPr>
              <w:t>2</w:t>
            </w:r>
            <w:r w:rsidR="001C0B8C">
              <w:rPr>
                <w:rFonts w:ascii="宋体" w:hAnsi="宋体" w:hint="eastAsia"/>
                <w:szCs w:val="21"/>
              </w:rPr>
              <w:t>）</w:t>
            </w:r>
            <w:r w:rsidRPr="005B4391">
              <w:rPr>
                <w:rFonts w:ascii="宋体" w:hAnsi="宋体" w:hint="eastAsia"/>
                <w:szCs w:val="21"/>
              </w:rPr>
              <w:t>NVIDIA CUDA编译环境：GPU Driver、CUDA Toolkit、CUDA Samples</w:t>
            </w:r>
          </w:p>
          <w:p w14:paraId="05090CF4" w14:textId="54B83150" w:rsidR="005C4383" w:rsidRPr="005B4391" w:rsidRDefault="005C4383" w:rsidP="006128F9">
            <w:pPr>
              <w:widowControl/>
              <w:textAlignment w:val="center"/>
              <w:rPr>
                <w:rFonts w:ascii="宋体" w:hAnsi="宋体"/>
                <w:szCs w:val="21"/>
              </w:rPr>
            </w:pPr>
            <w:r w:rsidRPr="005B4391">
              <w:rPr>
                <w:rFonts w:ascii="宋体" w:hAnsi="宋体" w:hint="eastAsia"/>
                <w:szCs w:val="21"/>
              </w:rPr>
              <w:t>3</w:t>
            </w:r>
            <w:r w:rsidR="001C0B8C">
              <w:rPr>
                <w:rFonts w:ascii="宋体" w:hAnsi="宋体" w:hint="eastAsia"/>
                <w:szCs w:val="21"/>
              </w:rPr>
              <w:t>）</w:t>
            </w:r>
            <w:r w:rsidRPr="005B4391">
              <w:rPr>
                <w:rFonts w:ascii="宋体" w:hAnsi="宋体" w:hint="eastAsia"/>
                <w:szCs w:val="21"/>
              </w:rPr>
              <w:t>深度学习加速库：CuBLAS、CuSPARSE、NCCL、NumPy等</w:t>
            </w:r>
          </w:p>
          <w:p w14:paraId="4742AB35" w14:textId="3948B2F6" w:rsidR="005C4383" w:rsidRPr="005B4391" w:rsidRDefault="005C4383" w:rsidP="006128F9">
            <w:pPr>
              <w:widowControl/>
              <w:textAlignment w:val="center"/>
              <w:rPr>
                <w:rFonts w:ascii="宋体" w:hAnsi="宋体"/>
                <w:szCs w:val="21"/>
              </w:rPr>
            </w:pPr>
            <w:r w:rsidRPr="005B4391">
              <w:rPr>
                <w:rFonts w:ascii="宋体" w:hAnsi="宋体" w:hint="eastAsia"/>
                <w:szCs w:val="21"/>
              </w:rPr>
              <w:t>4</w:t>
            </w:r>
            <w:r w:rsidR="001C0B8C">
              <w:rPr>
                <w:rFonts w:ascii="宋体" w:hAnsi="宋体" w:hint="eastAsia"/>
                <w:szCs w:val="21"/>
              </w:rPr>
              <w:t>）</w:t>
            </w:r>
            <w:r w:rsidRPr="005B4391">
              <w:rPr>
                <w:rFonts w:ascii="宋体" w:hAnsi="宋体" w:hint="eastAsia"/>
                <w:szCs w:val="21"/>
              </w:rPr>
              <w:t>Deep-Lerning SDK：深度学习原生库 CUDNN、深度学习推理引擎 (TensorRT)、NVIDIA DIGITS 训练系统等</w:t>
            </w:r>
          </w:p>
          <w:p w14:paraId="63AEDD6E" w14:textId="35066C99" w:rsidR="005C4383" w:rsidRPr="005B4391" w:rsidRDefault="005C4383" w:rsidP="006128F9">
            <w:pPr>
              <w:widowControl/>
              <w:textAlignment w:val="center"/>
              <w:rPr>
                <w:rFonts w:ascii="宋体" w:hAnsi="宋体"/>
                <w:szCs w:val="21"/>
              </w:rPr>
            </w:pPr>
            <w:r w:rsidRPr="005B4391">
              <w:rPr>
                <w:rFonts w:ascii="宋体" w:hAnsi="宋体" w:hint="eastAsia"/>
                <w:szCs w:val="21"/>
              </w:rPr>
              <w:t>5</w:t>
            </w:r>
            <w:r w:rsidR="001C0B8C">
              <w:rPr>
                <w:rFonts w:ascii="宋体" w:hAnsi="宋体" w:hint="eastAsia"/>
                <w:szCs w:val="21"/>
              </w:rPr>
              <w:t>）</w:t>
            </w:r>
            <w:r w:rsidRPr="005B4391">
              <w:rPr>
                <w:rFonts w:ascii="宋体" w:hAnsi="宋体" w:hint="eastAsia"/>
                <w:szCs w:val="21"/>
              </w:rPr>
              <w:t>提供深度学习框架：Tensorflow、PyTorch、caffe、Keras、Mxnet、Theano等</w:t>
            </w:r>
          </w:p>
          <w:p w14:paraId="4671A23F" w14:textId="5280EC44" w:rsidR="005C4383" w:rsidRPr="005B4391" w:rsidRDefault="005C4383" w:rsidP="006128F9">
            <w:pPr>
              <w:widowControl/>
              <w:textAlignment w:val="center"/>
              <w:rPr>
                <w:rFonts w:ascii="宋体" w:hAnsi="宋体"/>
                <w:szCs w:val="21"/>
              </w:rPr>
            </w:pPr>
            <w:r w:rsidRPr="005B4391">
              <w:rPr>
                <w:rFonts w:ascii="宋体" w:hAnsi="宋体" w:hint="eastAsia"/>
                <w:szCs w:val="21"/>
              </w:rPr>
              <w:t>6</w:t>
            </w:r>
            <w:r w:rsidR="001C0B8C">
              <w:rPr>
                <w:rFonts w:ascii="宋体" w:hAnsi="宋体" w:hint="eastAsia"/>
                <w:szCs w:val="21"/>
              </w:rPr>
              <w:t>）</w:t>
            </w:r>
            <w:r w:rsidRPr="005B4391">
              <w:rPr>
                <w:rFonts w:ascii="宋体" w:hAnsi="宋体" w:hint="eastAsia"/>
                <w:szCs w:val="21"/>
              </w:rPr>
              <w:t xml:space="preserve">Docker/NVIDIA Docker 容器平台：包括提供编程、运行、系统工具，系统函数库等完整深度学习框架应用软件镜像等 </w:t>
            </w:r>
          </w:p>
          <w:p w14:paraId="106A2A33" w14:textId="36F4DFDE" w:rsidR="005C4383" w:rsidRPr="005B4391" w:rsidRDefault="005C4383" w:rsidP="006128F9">
            <w:pPr>
              <w:widowControl/>
              <w:textAlignment w:val="center"/>
              <w:rPr>
                <w:rFonts w:ascii="宋体" w:hAnsi="宋体"/>
                <w:szCs w:val="21"/>
              </w:rPr>
            </w:pPr>
            <w:r w:rsidRPr="005B4391">
              <w:rPr>
                <w:rFonts w:ascii="宋体" w:hAnsi="宋体" w:hint="eastAsia"/>
                <w:szCs w:val="21"/>
              </w:rPr>
              <w:t>7</w:t>
            </w:r>
            <w:r w:rsidR="001C0B8C">
              <w:rPr>
                <w:rFonts w:ascii="宋体" w:hAnsi="宋体" w:hint="eastAsia"/>
                <w:szCs w:val="21"/>
              </w:rPr>
              <w:t>）</w:t>
            </w:r>
            <w:r w:rsidRPr="005B4391">
              <w:rPr>
                <w:rFonts w:ascii="宋体" w:hAnsi="宋体" w:hint="eastAsia"/>
                <w:szCs w:val="21"/>
              </w:rPr>
              <w:t>软件开发环境：C、C++、Fortran、Python、JAVA 等编程环境，如Eclipse，QT4，OpenGL，Tcl-tk 等</w:t>
            </w:r>
          </w:p>
          <w:p w14:paraId="53E19BCD" w14:textId="6B3D2874" w:rsidR="005C4383" w:rsidRPr="005B4391" w:rsidRDefault="005C4383" w:rsidP="006128F9">
            <w:pPr>
              <w:widowControl/>
              <w:textAlignment w:val="center"/>
              <w:rPr>
                <w:rFonts w:ascii="宋体" w:hAnsi="宋体"/>
                <w:szCs w:val="21"/>
              </w:rPr>
            </w:pPr>
            <w:r w:rsidRPr="005B4391">
              <w:rPr>
                <w:rFonts w:ascii="宋体" w:hAnsi="宋体" w:hint="eastAsia"/>
                <w:szCs w:val="21"/>
              </w:rPr>
              <w:t>8</w:t>
            </w:r>
            <w:r w:rsidR="001C0B8C">
              <w:rPr>
                <w:rFonts w:ascii="宋体" w:hAnsi="宋体" w:hint="eastAsia"/>
                <w:szCs w:val="21"/>
              </w:rPr>
              <w:t>）</w:t>
            </w:r>
            <w:r w:rsidRPr="005B4391">
              <w:rPr>
                <w:rFonts w:ascii="宋体" w:hAnsi="宋体" w:hint="eastAsia"/>
                <w:szCs w:val="21"/>
              </w:rPr>
              <w:t>并行计算环境：OpenMP、OpenMPI、MPICH2 等</w:t>
            </w:r>
          </w:p>
          <w:p w14:paraId="1122E6EF" w14:textId="2445DE0F" w:rsidR="005C4383" w:rsidRPr="005B4391" w:rsidRDefault="005C4383" w:rsidP="006128F9">
            <w:pPr>
              <w:widowControl/>
              <w:textAlignment w:val="center"/>
              <w:rPr>
                <w:rFonts w:ascii="宋体" w:hAnsi="宋体"/>
                <w:szCs w:val="21"/>
              </w:rPr>
            </w:pPr>
            <w:r w:rsidRPr="005B4391">
              <w:rPr>
                <w:rFonts w:ascii="宋体" w:hAnsi="宋体" w:hint="eastAsia"/>
                <w:szCs w:val="21"/>
              </w:rPr>
              <w:t>9</w:t>
            </w:r>
            <w:r w:rsidR="001C0B8C">
              <w:rPr>
                <w:rFonts w:ascii="宋体" w:hAnsi="宋体" w:hint="eastAsia"/>
                <w:szCs w:val="21"/>
              </w:rPr>
              <w:t>）</w:t>
            </w:r>
            <w:r w:rsidRPr="005B4391">
              <w:rPr>
                <w:rFonts w:ascii="宋体" w:hAnsi="宋体" w:hint="eastAsia"/>
                <w:szCs w:val="21"/>
              </w:rPr>
              <w:t>科学计算库：BLAS、ATLAS、LAPACK、SCALAPACK、FFTW等</w:t>
            </w:r>
          </w:p>
          <w:p w14:paraId="05E50257" w14:textId="594B8DC5" w:rsidR="005C4383" w:rsidRPr="005B4391" w:rsidRDefault="005C4383" w:rsidP="00867101">
            <w:r w:rsidRPr="005B4391">
              <w:rPr>
                <w:rFonts w:ascii="宋体" w:hAnsi="宋体" w:hint="eastAsia"/>
                <w:szCs w:val="21"/>
              </w:rPr>
              <w:t>10</w:t>
            </w:r>
            <w:r w:rsidR="001C0B8C">
              <w:rPr>
                <w:rFonts w:ascii="宋体" w:hAnsi="宋体" w:hint="eastAsia"/>
                <w:szCs w:val="21"/>
              </w:rPr>
              <w:t>）</w:t>
            </w:r>
            <w:r w:rsidRPr="005B4391">
              <w:rPr>
                <w:rFonts w:ascii="宋体" w:hAnsi="宋体" w:hint="eastAsia"/>
                <w:szCs w:val="21"/>
              </w:rPr>
              <w:t>高性能编译器：GCC、G77、GFortran 等</w:t>
            </w:r>
          </w:p>
          <w:p w14:paraId="24126490" w14:textId="59F4603A" w:rsidR="005C4383" w:rsidRPr="005B4391" w:rsidRDefault="00497EDF" w:rsidP="006128F9">
            <w:pPr>
              <w:widowControl/>
              <w:textAlignment w:val="center"/>
              <w:rPr>
                <w:rFonts w:ascii="宋体" w:hAnsi="宋体"/>
                <w:szCs w:val="21"/>
              </w:rPr>
            </w:pPr>
            <w:r w:rsidRPr="005B4391">
              <w:rPr>
                <w:rFonts w:ascii="宋体" w:hAnsi="宋体" w:hint="eastAsia"/>
                <w:szCs w:val="21"/>
              </w:rPr>
              <w:t>1</w:t>
            </w:r>
            <w:r>
              <w:rPr>
                <w:rFonts w:ascii="宋体" w:hAnsi="宋体"/>
                <w:szCs w:val="21"/>
              </w:rPr>
              <w:t>5</w:t>
            </w:r>
            <w:r w:rsidR="005B4391" w:rsidRPr="005B4391">
              <w:rPr>
                <w:rFonts w:ascii="宋体" w:hAnsi="宋体"/>
                <w:szCs w:val="21"/>
              </w:rPr>
              <w:t>.</w:t>
            </w:r>
            <w:r w:rsidR="005C4383" w:rsidRPr="005B4391">
              <w:rPr>
                <w:rFonts w:ascii="宋体" w:hAnsi="宋体" w:hint="eastAsia"/>
                <w:szCs w:val="21"/>
              </w:rPr>
              <w:t>软件技术支持服务</w:t>
            </w:r>
          </w:p>
          <w:p w14:paraId="55FAC68A" w14:textId="53E1946A" w:rsidR="005C4383" w:rsidRPr="005B4391" w:rsidRDefault="005C4383" w:rsidP="00867101">
            <w:r w:rsidRPr="005B4391">
              <w:rPr>
                <w:rFonts w:ascii="宋体" w:hAnsi="宋体" w:hint="eastAsia"/>
                <w:szCs w:val="21"/>
              </w:rPr>
              <w:t>技术咨询可在周一至周五每天早9点至晚18点</w:t>
            </w:r>
            <w:r w:rsidR="00D4638B">
              <w:rPr>
                <w:rFonts w:ascii="宋体" w:hAnsi="宋体" w:hint="eastAsia"/>
                <w:szCs w:val="21"/>
              </w:rPr>
              <w:t>拨</w:t>
            </w:r>
            <w:r w:rsidRPr="005B4391">
              <w:rPr>
                <w:rFonts w:ascii="宋体" w:hAnsi="宋体" w:hint="eastAsia"/>
                <w:szCs w:val="21"/>
              </w:rPr>
              <w:t>打售后服务热线，由原厂商专业坐席工程师为解答，通过电话向客户服务中心提出的服务请求，厂商售后工程师将于4小时内回应，8小时内提出解决方案</w:t>
            </w:r>
          </w:p>
          <w:p w14:paraId="61175033" w14:textId="0BE1DBDA" w:rsidR="005C4383" w:rsidRPr="005B4391" w:rsidRDefault="00497EDF" w:rsidP="006128F9">
            <w:pPr>
              <w:widowControl/>
              <w:textAlignment w:val="center"/>
              <w:rPr>
                <w:rFonts w:ascii="宋体" w:hAnsi="宋体"/>
                <w:szCs w:val="21"/>
              </w:rPr>
            </w:pPr>
            <w:r w:rsidRPr="005B4391">
              <w:rPr>
                <w:rFonts w:ascii="宋体" w:hAnsi="宋体" w:hint="eastAsia"/>
                <w:szCs w:val="21"/>
              </w:rPr>
              <w:lastRenderedPageBreak/>
              <w:t>1</w:t>
            </w:r>
            <w:r>
              <w:rPr>
                <w:rFonts w:ascii="宋体" w:hAnsi="宋体"/>
                <w:szCs w:val="21"/>
              </w:rPr>
              <w:t>6</w:t>
            </w:r>
            <w:r w:rsidR="005B4391" w:rsidRPr="005B4391">
              <w:rPr>
                <w:rFonts w:ascii="宋体" w:hAnsi="宋体"/>
                <w:szCs w:val="21"/>
              </w:rPr>
              <w:t>.</w:t>
            </w:r>
            <w:r w:rsidR="005C4383" w:rsidRPr="005B4391">
              <w:rPr>
                <w:rFonts w:ascii="宋体" w:hAnsi="宋体" w:hint="eastAsia"/>
                <w:szCs w:val="21"/>
              </w:rPr>
              <w:t>检测报告</w:t>
            </w:r>
          </w:p>
          <w:p w14:paraId="566C98A1" w14:textId="26FA9130" w:rsidR="005C4383" w:rsidRPr="005B4391" w:rsidRDefault="005C4383" w:rsidP="00867101">
            <w:pPr>
              <w:widowControl/>
              <w:textAlignment w:val="center"/>
              <w:rPr>
                <w:rFonts w:ascii="宋体" w:hAnsi="宋体"/>
                <w:szCs w:val="21"/>
              </w:rPr>
            </w:pPr>
            <w:r w:rsidRPr="005B4391">
              <w:rPr>
                <w:rFonts w:ascii="宋体" w:hAnsi="宋体" w:hint="eastAsia"/>
                <w:szCs w:val="21"/>
              </w:rPr>
              <w:t>2CPUGPU高温老化测试3内存硬盘坏道检测4主机板及电源稳定性测试报告</w:t>
            </w:r>
            <w:r w:rsidR="00497EDF">
              <w:rPr>
                <w:rFonts w:ascii="宋体" w:hAnsi="宋体" w:hint="eastAsia"/>
                <w:szCs w:val="21"/>
              </w:rPr>
              <w:t>;</w:t>
            </w:r>
          </w:p>
          <w:p w14:paraId="355EE97D" w14:textId="72BBE979" w:rsidR="005C4383" w:rsidRPr="005B4391" w:rsidRDefault="005C4383" w:rsidP="00867101">
            <w:r w:rsidRPr="005B4391">
              <w:rPr>
                <w:rFonts w:ascii="宋体" w:hAnsi="宋体" w:hint="eastAsia"/>
                <w:szCs w:val="21"/>
              </w:rPr>
              <w:t>设备ATA功能和压力测试报告，GPU设备测试和Burn-In测试报告.</w:t>
            </w:r>
          </w:p>
          <w:p w14:paraId="2F4E103A" w14:textId="2DF8B866" w:rsidR="005C4383" w:rsidRPr="005B4391" w:rsidRDefault="00497EDF" w:rsidP="006128F9">
            <w:pPr>
              <w:rPr>
                <w:rFonts w:ascii="宋体" w:hAnsi="宋体"/>
                <w:color w:val="000000"/>
                <w:szCs w:val="21"/>
              </w:rPr>
            </w:pPr>
            <w:r w:rsidRPr="005B4391">
              <w:rPr>
                <w:rFonts w:ascii="宋体" w:hAnsi="宋体"/>
                <w:color w:val="000000"/>
                <w:szCs w:val="21"/>
              </w:rPr>
              <w:t>1</w:t>
            </w:r>
            <w:r>
              <w:rPr>
                <w:rFonts w:ascii="宋体" w:hAnsi="宋体"/>
                <w:color w:val="000000"/>
                <w:szCs w:val="21"/>
              </w:rPr>
              <w:t>7</w:t>
            </w:r>
            <w:r w:rsidR="005B4391" w:rsidRPr="005B4391">
              <w:rPr>
                <w:rFonts w:ascii="宋体" w:hAnsi="宋体"/>
                <w:color w:val="000000"/>
                <w:szCs w:val="21"/>
              </w:rPr>
              <w:t>.</w:t>
            </w:r>
            <w:r w:rsidR="005C4383" w:rsidRPr="005B4391">
              <w:rPr>
                <w:rFonts w:ascii="宋体" w:hAnsi="宋体" w:hint="eastAsia"/>
                <w:color w:val="000000"/>
                <w:szCs w:val="21"/>
              </w:rPr>
              <w:t>远程数据自动备份软件功能要求：（此软件提供软件功能截图说明）</w:t>
            </w:r>
          </w:p>
          <w:p w14:paraId="60D13CA3" w14:textId="75A0A29F" w:rsidR="005C4383" w:rsidRPr="005B4391" w:rsidRDefault="005C4383" w:rsidP="006128F9">
            <w:pPr>
              <w:rPr>
                <w:rFonts w:ascii="宋体" w:hAnsi="宋体"/>
                <w:color w:val="000000"/>
                <w:szCs w:val="21"/>
              </w:rPr>
            </w:pPr>
            <w:r w:rsidRPr="005B4391">
              <w:rPr>
                <w:rFonts w:ascii="宋体" w:hAnsi="宋体" w:hint="eastAsia"/>
                <w:color w:val="000000"/>
                <w:szCs w:val="21"/>
              </w:rPr>
              <w:t>支持使用时间戳创建单个备份</w:t>
            </w:r>
            <w:r w:rsidR="00497EDF">
              <w:rPr>
                <w:rFonts w:ascii="宋体" w:hAnsi="宋体" w:hint="eastAsia"/>
                <w:color w:val="000000"/>
                <w:szCs w:val="21"/>
              </w:rPr>
              <w:t>;</w:t>
            </w:r>
          </w:p>
          <w:p w14:paraId="56102290" w14:textId="2E8B92D7" w:rsidR="005C4383" w:rsidRPr="005B4391" w:rsidRDefault="005C4383" w:rsidP="006128F9">
            <w:pPr>
              <w:rPr>
                <w:rFonts w:ascii="宋体" w:hAnsi="宋体"/>
                <w:color w:val="000000"/>
                <w:szCs w:val="21"/>
              </w:rPr>
            </w:pPr>
            <w:r w:rsidRPr="005B4391">
              <w:rPr>
                <w:rFonts w:ascii="宋体" w:hAnsi="宋体" w:hint="eastAsia"/>
                <w:color w:val="000000"/>
                <w:szCs w:val="21"/>
              </w:rPr>
              <w:t>支持完整、增量、差异、虚拟备份策略</w:t>
            </w:r>
            <w:r w:rsidR="00497EDF">
              <w:rPr>
                <w:rFonts w:ascii="宋体" w:hAnsi="宋体" w:hint="eastAsia"/>
                <w:color w:val="000000"/>
                <w:szCs w:val="21"/>
              </w:rPr>
              <w:t>;</w:t>
            </w:r>
          </w:p>
          <w:p w14:paraId="440AD6FD" w14:textId="3B8D1D4B" w:rsidR="005C4383" w:rsidRPr="005B4391" w:rsidRDefault="005C4383" w:rsidP="006128F9">
            <w:pPr>
              <w:rPr>
                <w:rFonts w:ascii="宋体" w:hAnsi="宋体"/>
                <w:color w:val="000000"/>
                <w:szCs w:val="21"/>
              </w:rPr>
            </w:pPr>
            <w:r w:rsidRPr="005B4391">
              <w:rPr>
                <w:rFonts w:ascii="宋体" w:hAnsi="宋体" w:hint="eastAsia"/>
                <w:color w:val="000000"/>
                <w:szCs w:val="21"/>
              </w:rPr>
              <w:t>支持多任务分组</w:t>
            </w:r>
            <w:r w:rsidR="00497EDF">
              <w:rPr>
                <w:rFonts w:ascii="宋体" w:hAnsi="宋体" w:hint="eastAsia"/>
                <w:color w:val="000000"/>
                <w:szCs w:val="21"/>
              </w:rPr>
              <w:t>;</w:t>
            </w:r>
          </w:p>
          <w:p w14:paraId="6EE6783B" w14:textId="2FA9A242" w:rsidR="005C4383" w:rsidRPr="005B4391" w:rsidRDefault="005C4383" w:rsidP="006128F9">
            <w:pPr>
              <w:rPr>
                <w:rFonts w:ascii="宋体" w:hAnsi="宋体"/>
                <w:color w:val="000000"/>
                <w:szCs w:val="21"/>
              </w:rPr>
            </w:pPr>
            <w:r w:rsidRPr="005B4391">
              <w:rPr>
                <w:rFonts w:ascii="宋体" w:hAnsi="宋体" w:hint="eastAsia"/>
                <w:color w:val="000000"/>
                <w:szCs w:val="21"/>
              </w:rPr>
              <w:t>支持单个文件备份，支持文件夹备份，支持FTP路径备份</w:t>
            </w:r>
            <w:r w:rsidR="00497EDF">
              <w:rPr>
                <w:rFonts w:ascii="宋体" w:hAnsi="宋体" w:hint="eastAsia"/>
                <w:color w:val="000000"/>
                <w:szCs w:val="21"/>
              </w:rPr>
              <w:t>;</w:t>
            </w:r>
          </w:p>
          <w:p w14:paraId="1A9F64D9" w14:textId="19C299EB" w:rsidR="005C4383" w:rsidRPr="005B4391" w:rsidRDefault="005C4383" w:rsidP="006128F9">
            <w:pPr>
              <w:rPr>
                <w:rFonts w:ascii="宋体" w:hAnsi="宋体"/>
                <w:color w:val="000000"/>
                <w:szCs w:val="21"/>
              </w:rPr>
            </w:pPr>
            <w:r w:rsidRPr="005B4391">
              <w:rPr>
                <w:rFonts w:ascii="宋体" w:hAnsi="宋体" w:hint="eastAsia"/>
                <w:color w:val="000000"/>
                <w:szCs w:val="21"/>
              </w:rPr>
              <w:t>备份启动日程时间支持：每天、每周（可具体到周几）、每月（可具体到每月哪几天）、每年。定时（精细到分钟级）、手动启动时多种配置</w:t>
            </w:r>
            <w:r w:rsidR="00497EDF">
              <w:rPr>
                <w:rFonts w:ascii="宋体" w:hAnsi="宋体" w:hint="eastAsia"/>
                <w:color w:val="000000"/>
                <w:szCs w:val="21"/>
              </w:rPr>
              <w:t>;</w:t>
            </w:r>
          </w:p>
          <w:p w14:paraId="6FECA495" w14:textId="59977AFA" w:rsidR="005C4383" w:rsidRPr="005B4391" w:rsidRDefault="005C4383" w:rsidP="006128F9">
            <w:pPr>
              <w:rPr>
                <w:rFonts w:ascii="宋体" w:hAnsi="宋体"/>
                <w:color w:val="000000"/>
                <w:szCs w:val="21"/>
              </w:rPr>
            </w:pPr>
            <w:r w:rsidRPr="005B4391">
              <w:rPr>
                <w:rFonts w:ascii="宋体" w:hAnsi="宋体" w:hint="eastAsia"/>
                <w:color w:val="000000"/>
                <w:szCs w:val="21"/>
              </w:rPr>
              <w:t>支持备份任务优先级分配</w:t>
            </w:r>
            <w:r w:rsidR="00497EDF">
              <w:rPr>
                <w:rFonts w:ascii="宋体" w:hAnsi="宋体" w:hint="eastAsia"/>
                <w:color w:val="000000"/>
                <w:szCs w:val="21"/>
              </w:rPr>
              <w:t>;</w:t>
            </w:r>
          </w:p>
          <w:p w14:paraId="6472DA78" w14:textId="2355A1EA" w:rsidR="005C4383" w:rsidRPr="005B4391" w:rsidRDefault="005C4383" w:rsidP="006128F9">
            <w:pPr>
              <w:rPr>
                <w:rFonts w:ascii="宋体" w:hAnsi="宋体"/>
                <w:color w:val="000000"/>
                <w:szCs w:val="21"/>
              </w:rPr>
            </w:pPr>
            <w:r w:rsidRPr="005B4391">
              <w:rPr>
                <w:rFonts w:ascii="宋体" w:hAnsi="宋体" w:hint="eastAsia"/>
                <w:color w:val="000000"/>
                <w:szCs w:val="21"/>
              </w:rPr>
              <w:t>支持保留多个备份数选择（保留完整副本数、保留差异副本数）</w:t>
            </w:r>
            <w:r w:rsidR="00497EDF">
              <w:rPr>
                <w:rFonts w:ascii="宋体" w:hAnsi="宋体" w:hint="eastAsia"/>
                <w:color w:val="000000"/>
                <w:szCs w:val="21"/>
              </w:rPr>
              <w:t>;</w:t>
            </w:r>
          </w:p>
          <w:p w14:paraId="25340EA1" w14:textId="2731405D" w:rsidR="005C4383" w:rsidRPr="005B4391" w:rsidRDefault="005C4383" w:rsidP="006128F9">
            <w:pPr>
              <w:rPr>
                <w:rFonts w:ascii="宋体" w:hAnsi="宋体"/>
                <w:color w:val="000000"/>
                <w:szCs w:val="21"/>
              </w:rPr>
            </w:pPr>
            <w:r w:rsidRPr="005B4391">
              <w:rPr>
                <w:rFonts w:ascii="宋体" w:hAnsi="宋体" w:hint="eastAsia"/>
                <w:color w:val="000000"/>
                <w:szCs w:val="21"/>
              </w:rPr>
              <w:t>支持固定时间生成完整备份</w:t>
            </w:r>
            <w:r w:rsidR="00497EDF">
              <w:rPr>
                <w:rFonts w:ascii="宋体" w:hAnsi="宋体" w:hint="eastAsia"/>
                <w:color w:val="000000"/>
                <w:szCs w:val="21"/>
              </w:rPr>
              <w:t>;</w:t>
            </w:r>
          </w:p>
          <w:p w14:paraId="5921F294" w14:textId="277EE5A9" w:rsidR="005C4383" w:rsidRPr="005B4391" w:rsidRDefault="005C4383" w:rsidP="006128F9">
            <w:pPr>
              <w:rPr>
                <w:rFonts w:ascii="宋体" w:hAnsi="宋体"/>
                <w:color w:val="000000"/>
                <w:szCs w:val="21"/>
              </w:rPr>
            </w:pPr>
            <w:r w:rsidRPr="005B4391">
              <w:rPr>
                <w:rFonts w:ascii="宋体" w:hAnsi="宋体" w:hint="eastAsia"/>
                <w:color w:val="000000"/>
                <w:szCs w:val="21"/>
              </w:rPr>
              <w:t>支持备份文件压缩、加密（ZIP压缩、7ZIP压缩）（AES256位、AES192位、AES128位）</w:t>
            </w:r>
            <w:r w:rsidR="00497EDF">
              <w:rPr>
                <w:rFonts w:ascii="宋体" w:hAnsi="宋体" w:hint="eastAsia"/>
                <w:color w:val="000000"/>
                <w:szCs w:val="21"/>
              </w:rPr>
              <w:t>;</w:t>
            </w:r>
          </w:p>
          <w:p w14:paraId="06640B89" w14:textId="4A3D4EDF" w:rsidR="005C4383" w:rsidRPr="005B4391" w:rsidRDefault="005C4383" w:rsidP="006128F9">
            <w:pPr>
              <w:rPr>
                <w:rFonts w:ascii="宋体" w:hAnsi="宋体"/>
                <w:color w:val="000000"/>
                <w:szCs w:val="21"/>
              </w:rPr>
            </w:pPr>
            <w:r w:rsidRPr="005B4391">
              <w:rPr>
                <w:rFonts w:ascii="宋体" w:hAnsi="宋体" w:hint="eastAsia"/>
                <w:color w:val="000000"/>
                <w:szCs w:val="21"/>
              </w:rPr>
              <w:t>支持备份文件过滤，排除或者包含。（过滤文件、目录、掩码、文件大小过滤、文件时间过滤）</w:t>
            </w:r>
            <w:r w:rsidR="00497EDF">
              <w:rPr>
                <w:rFonts w:ascii="宋体" w:hAnsi="宋体" w:hint="eastAsia"/>
                <w:color w:val="000000"/>
                <w:szCs w:val="21"/>
              </w:rPr>
              <w:t>;</w:t>
            </w:r>
          </w:p>
          <w:p w14:paraId="471B2C3C" w14:textId="2D07AFFB" w:rsidR="005C4383" w:rsidRPr="005B4391" w:rsidRDefault="005C4383" w:rsidP="006128F9">
            <w:pPr>
              <w:rPr>
                <w:rFonts w:ascii="宋体" w:hAnsi="宋体"/>
                <w:color w:val="000000"/>
                <w:szCs w:val="21"/>
              </w:rPr>
            </w:pPr>
            <w:r w:rsidRPr="005B4391">
              <w:rPr>
                <w:rFonts w:ascii="宋体" w:hAnsi="宋体" w:hint="eastAsia"/>
                <w:color w:val="000000"/>
                <w:szCs w:val="21"/>
              </w:rPr>
              <w:t>支持备份前事件执行（关闭程序、关闭服务、开启程序、开启服务、暂停、执行、执行并等待、执行命令行、停止服务）</w:t>
            </w:r>
            <w:r w:rsidR="00497EDF">
              <w:rPr>
                <w:rFonts w:ascii="宋体" w:hAnsi="宋体" w:hint="eastAsia"/>
                <w:color w:val="000000"/>
                <w:szCs w:val="21"/>
              </w:rPr>
              <w:t>;</w:t>
            </w:r>
          </w:p>
          <w:p w14:paraId="787CCCBD" w14:textId="1AF70A66" w:rsidR="005C4383" w:rsidRPr="005B4391" w:rsidRDefault="005C4383" w:rsidP="006128F9">
            <w:pPr>
              <w:rPr>
                <w:rFonts w:ascii="宋体" w:hAnsi="宋体"/>
                <w:color w:val="000000"/>
                <w:szCs w:val="21"/>
              </w:rPr>
            </w:pPr>
            <w:r w:rsidRPr="005B4391">
              <w:rPr>
                <w:rFonts w:ascii="宋体" w:hAnsi="宋体" w:hint="eastAsia"/>
                <w:color w:val="000000"/>
                <w:szCs w:val="21"/>
              </w:rPr>
              <w:t>支持备份后事件执行（关闭程序、关闭服务、开启程序、开启服务、暂停、执行、执行并等待、执行命令行、停止服务、启动任务、重启服务器、关闭服务器、休眠服务器）</w:t>
            </w:r>
            <w:r w:rsidR="00497EDF">
              <w:rPr>
                <w:rFonts w:ascii="宋体" w:hAnsi="宋体" w:hint="eastAsia"/>
                <w:color w:val="000000"/>
                <w:szCs w:val="21"/>
              </w:rPr>
              <w:t>;</w:t>
            </w:r>
          </w:p>
          <w:p w14:paraId="66C771C8" w14:textId="1256B935" w:rsidR="005C4383" w:rsidRPr="005B4391" w:rsidRDefault="005C4383" w:rsidP="006128F9">
            <w:pPr>
              <w:rPr>
                <w:rFonts w:ascii="宋体" w:hAnsi="宋体"/>
                <w:color w:val="000000"/>
                <w:szCs w:val="21"/>
              </w:rPr>
            </w:pPr>
            <w:r w:rsidRPr="005B4391">
              <w:rPr>
                <w:rFonts w:ascii="宋体" w:hAnsi="宋体" w:hint="eastAsia"/>
                <w:color w:val="000000"/>
                <w:szCs w:val="21"/>
              </w:rPr>
              <w:t>支持高级配置功能（镜像任务、绝对路径、创建上级目录、清楚存档属性、名称中包含备份类型、删除空目录）</w:t>
            </w:r>
            <w:r w:rsidR="00497EDF">
              <w:rPr>
                <w:rFonts w:ascii="宋体" w:hAnsi="宋体" w:hint="eastAsia"/>
                <w:color w:val="000000"/>
                <w:szCs w:val="21"/>
              </w:rPr>
              <w:t>;</w:t>
            </w:r>
          </w:p>
          <w:p w14:paraId="0C650111" w14:textId="240BEB0A" w:rsidR="005C4383" w:rsidRPr="005B4391" w:rsidRDefault="005C4383" w:rsidP="006128F9">
            <w:pPr>
              <w:rPr>
                <w:rFonts w:ascii="宋体" w:hAnsi="宋体"/>
                <w:color w:val="000000"/>
                <w:szCs w:val="21"/>
              </w:rPr>
            </w:pPr>
            <w:r w:rsidRPr="005B4391">
              <w:rPr>
                <w:rFonts w:ascii="宋体" w:hAnsi="宋体" w:hint="eastAsia"/>
                <w:color w:val="000000"/>
                <w:szCs w:val="21"/>
              </w:rPr>
              <w:t>日志功能、日志邮件发送功能</w:t>
            </w:r>
            <w:r w:rsidR="00497EDF">
              <w:rPr>
                <w:rFonts w:ascii="宋体" w:hAnsi="宋体" w:hint="eastAsia"/>
                <w:color w:val="000000"/>
                <w:szCs w:val="21"/>
              </w:rPr>
              <w:t>;</w:t>
            </w:r>
          </w:p>
          <w:p w14:paraId="19E6A2E0" w14:textId="7844AEBA" w:rsidR="005C4383" w:rsidRPr="005B4391" w:rsidRDefault="005C4383" w:rsidP="006128F9">
            <w:pPr>
              <w:rPr>
                <w:rFonts w:ascii="宋体" w:hAnsi="宋体"/>
                <w:color w:val="000000"/>
                <w:szCs w:val="21"/>
              </w:rPr>
            </w:pPr>
            <w:r w:rsidRPr="005B4391">
              <w:rPr>
                <w:rFonts w:ascii="宋体" w:hAnsi="宋体" w:hint="eastAsia"/>
                <w:color w:val="000000"/>
                <w:szCs w:val="21"/>
              </w:rPr>
              <w:t>FTP限速可设置</w:t>
            </w:r>
            <w:r w:rsidR="00497EDF">
              <w:rPr>
                <w:rFonts w:ascii="宋体" w:hAnsi="宋体" w:hint="eastAsia"/>
                <w:color w:val="000000"/>
                <w:szCs w:val="21"/>
              </w:rPr>
              <w:t>;</w:t>
            </w:r>
          </w:p>
          <w:p w14:paraId="0C8F50D9" w14:textId="39C6FB32" w:rsidR="005C4383" w:rsidRPr="005B4391" w:rsidRDefault="005C4383" w:rsidP="00867101">
            <w:r w:rsidRPr="005B4391">
              <w:rPr>
                <w:rFonts w:ascii="宋体" w:hAnsi="宋体" w:hint="eastAsia"/>
                <w:color w:val="000000"/>
                <w:szCs w:val="21"/>
              </w:rPr>
              <w:t>支持远程客户端管理备份软件</w:t>
            </w:r>
            <w:r w:rsidR="00497EDF">
              <w:rPr>
                <w:rFonts w:ascii="宋体" w:hAnsi="宋体" w:hint="eastAsia"/>
                <w:color w:val="000000"/>
                <w:szCs w:val="21"/>
              </w:rPr>
              <w:t>。</w:t>
            </w:r>
          </w:p>
          <w:p w14:paraId="3AE9F205" w14:textId="7D3F433C" w:rsidR="005C4383" w:rsidRPr="005B4391" w:rsidRDefault="005C4383" w:rsidP="006128F9">
            <w:pPr>
              <w:widowControl/>
              <w:textAlignment w:val="center"/>
              <w:rPr>
                <w:rFonts w:ascii="宋体" w:hAnsi="宋体"/>
                <w:szCs w:val="21"/>
              </w:rPr>
            </w:pPr>
            <w:r w:rsidRPr="005B4391">
              <w:rPr>
                <w:rFonts w:ascii="宋体" w:hAnsi="宋体" w:hint="eastAsia"/>
                <w:szCs w:val="21"/>
              </w:rPr>
              <w:t>★</w:t>
            </w:r>
            <w:r w:rsidR="00497EDF" w:rsidRPr="005B4391">
              <w:rPr>
                <w:rFonts w:ascii="宋体" w:hAnsi="宋体" w:hint="eastAsia"/>
                <w:szCs w:val="21"/>
              </w:rPr>
              <w:t>1</w:t>
            </w:r>
            <w:r w:rsidR="00497EDF">
              <w:rPr>
                <w:rFonts w:ascii="宋体" w:hAnsi="宋体"/>
                <w:szCs w:val="21"/>
              </w:rPr>
              <w:t>8</w:t>
            </w:r>
            <w:r w:rsidR="005B4391" w:rsidRPr="005B4391">
              <w:rPr>
                <w:rFonts w:ascii="宋体" w:hAnsi="宋体"/>
                <w:szCs w:val="21"/>
              </w:rPr>
              <w:t>.</w:t>
            </w:r>
            <w:r w:rsidRPr="005B4391">
              <w:rPr>
                <w:rFonts w:ascii="宋体" w:hAnsi="宋体" w:hint="eastAsia"/>
                <w:szCs w:val="21"/>
              </w:rPr>
              <w:t>售后服务：</w:t>
            </w:r>
          </w:p>
          <w:p w14:paraId="7A12AFB5" w14:textId="7F034AE1" w:rsidR="005C4383" w:rsidRPr="005B4391" w:rsidRDefault="005C4383" w:rsidP="00867101">
            <w:r w:rsidRPr="005B4391">
              <w:rPr>
                <w:rFonts w:ascii="宋体" w:hAnsi="宋体" w:hint="eastAsia"/>
                <w:szCs w:val="21"/>
              </w:rPr>
              <w:t>算力单元厂商认证的技术人员服务支持；三年完全免费的原厂商售后服务：包括原厂商800电话支持、所有部件（包括键盘鼠标显示器在内）的原厂商备件、不晚于第二工作日原厂商售后服务工程师上门；五年硬盘不返还；五年的硬盘数据恢复服务。</w:t>
            </w:r>
          </w:p>
          <w:p w14:paraId="59FC25C9" w14:textId="491172B6" w:rsidR="005C4383" w:rsidRPr="005B4391" w:rsidRDefault="00357E50" w:rsidP="006128F9">
            <w:pPr>
              <w:widowControl/>
              <w:textAlignment w:val="center"/>
              <w:rPr>
                <w:rFonts w:ascii="宋体" w:hAnsi="宋体"/>
                <w:szCs w:val="21"/>
              </w:rPr>
            </w:pPr>
            <w:r>
              <w:rPr>
                <w:rFonts w:ascii="宋体" w:hAnsi="宋体"/>
                <w:szCs w:val="21"/>
              </w:rPr>
              <w:t>19</w:t>
            </w:r>
            <w:r w:rsidR="005B4391" w:rsidRPr="005B4391">
              <w:rPr>
                <w:rFonts w:ascii="宋体" w:hAnsi="宋体"/>
                <w:szCs w:val="21"/>
              </w:rPr>
              <w:t>.</w:t>
            </w:r>
            <w:r w:rsidR="005C4383" w:rsidRPr="005B4391">
              <w:rPr>
                <w:rFonts w:ascii="宋体" w:hAnsi="宋体" w:hint="eastAsia"/>
                <w:szCs w:val="21"/>
              </w:rPr>
              <w:t>货物要求说明：</w:t>
            </w:r>
          </w:p>
          <w:p w14:paraId="39426ECE" w14:textId="77777777" w:rsidR="005C4383" w:rsidRPr="005B4391" w:rsidRDefault="005C4383" w:rsidP="006128F9">
            <w:pPr>
              <w:rPr>
                <w:szCs w:val="21"/>
              </w:rPr>
            </w:pPr>
            <w:r w:rsidRPr="005B4391">
              <w:rPr>
                <w:rFonts w:ascii="宋体" w:hAnsi="宋体" w:hint="eastAsia"/>
                <w:szCs w:val="21"/>
              </w:rPr>
              <w:t>要求整机原配出厂，出厂配置必须跟官网通过序列号查询的配置一致/货物的产品日期必须在中标公示后/机器序列号对用的最终用户名称必须为本使用单位/货物直发本使用单位。中标单位提供原厂保修证明文件。要求本地供应商送货上门安装调试，拒绝快递.</w:t>
            </w:r>
          </w:p>
          <w:p w14:paraId="1D0C3A0B" w14:textId="14D2E7C8" w:rsidR="005C4383" w:rsidRPr="005B4391" w:rsidRDefault="005C4383">
            <w:pPr>
              <w:pStyle w:val="a7"/>
              <w:spacing w:line="240" w:lineRule="auto"/>
              <w:ind w:firstLineChars="0" w:firstLine="0"/>
              <w:rPr>
                <w:sz w:val="21"/>
                <w:szCs w:val="21"/>
              </w:rPr>
            </w:pPr>
          </w:p>
        </w:tc>
      </w:tr>
    </w:tbl>
    <w:p w14:paraId="7A7FDD08" w14:textId="77777777" w:rsidR="001F02CE" w:rsidRDefault="001F02CE">
      <w:pPr>
        <w:pStyle w:val="Style3"/>
        <w:rPr>
          <w:b/>
          <w:bCs/>
          <w:sz w:val="28"/>
          <w:szCs w:val="28"/>
        </w:rPr>
      </w:pPr>
    </w:p>
    <w:p w14:paraId="164F809B" w14:textId="77777777" w:rsidR="001F02CE" w:rsidRDefault="001F02CE"/>
    <w:sectPr w:rsidR="001F02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97BB9" w14:textId="77777777" w:rsidR="008A2540" w:rsidRDefault="008A2540" w:rsidP="00BC3F23">
      <w:r>
        <w:separator/>
      </w:r>
    </w:p>
  </w:endnote>
  <w:endnote w:type="continuationSeparator" w:id="0">
    <w:p w14:paraId="25EE877B" w14:textId="77777777" w:rsidR="008A2540" w:rsidRDefault="008A2540" w:rsidP="00BC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57 Condensed">
    <w:altName w:val="宋体"/>
    <w:charset w:val="86"/>
    <w:family w:val="swiss"/>
    <w:pitch w:val="default"/>
    <w:sig w:usb0="00000000" w:usb1="00000000" w:usb2="00000010" w:usb3="00000000" w:csb0="00040000" w:csb1="00000000"/>
  </w:font>
  <w:font w:name="微软雅黑 Light">
    <w:panose1 w:val="020B0502040204020203"/>
    <w:charset w:val="86"/>
    <w:family w:val="swiss"/>
    <w:pitch w:val="variable"/>
    <w:sig w:usb0="80000287" w:usb1="2ACF0010" w:usb2="00000016" w:usb3="00000000" w:csb0="0004001F" w:csb1="00000000"/>
  </w:font>
  <w:font w:name="DFPHeiW9">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C89A0" w14:textId="77777777" w:rsidR="008A2540" w:rsidRDefault="008A2540" w:rsidP="00BC3F23">
      <w:r>
        <w:separator/>
      </w:r>
    </w:p>
  </w:footnote>
  <w:footnote w:type="continuationSeparator" w:id="0">
    <w:p w14:paraId="5588C4CF" w14:textId="77777777" w:rsidR="008A2540" w:rsidRDefault="008A2540" w:rsidP="00BC3F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8C5392"/>
    <w:multiLevelType w:val="singleLevel"/>
    <w:tmpl w:val="908C5392"/>
    <w:lvl w:ilvl="0">
      <w:start w:val="1"/>
      <w:numFmt w:val="decimal"/>
      <w:lvlText w:val="%1."/>
      <w:lvlJc w:val="left"/>
      <w:pPr>
        <w:tabs>
          <w:tab w:val="left" w:pos="312"/>
        </w:tabs>
      </w:pPr>
    </w:lvl>
  </w:abstractNum>
  <w:abstractNum w:abstractNumId="1">
    <w:nsid w:val="06A22A3C"/>
    <w:multiLevelType w:val="multilevel"/>
    <w:tmpl w:val="F47836D6"/>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2B00BA7"/>
    <w:multiLevelType w:val="hybridMultilevel"/>
    <w:tmpl w:val="70027DE2"/>
    <w:lvl w:ilvl="0" w:tplc="3D68432C">
      <w:start w:val="1"/>
      <w:numFmt w:val="decimal"/>
      <w:lvlText w:val="%1."/>
      <w:lvlJc w:val="left"/>
      <w:pPr>
        <w:ind w:left="360" w:hanging="36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start w:val="1"/>
      <w:numFmt w:val="lowerLetter"/>
      <w:lvlText w:val="%5)"/>
      <w:lvlJc w:val="left"/>
      <w:pPr>
        <w:ind w:left="2200" w:hanging="440"/>
      </w:pPr>
    </w:lvl>
    <w:lvl w:ilvl="5" w:tplc="0409001B">
      <w:start w:val="1"/>
      <w:numFmt w:val="lowerRoman"/>
      <w:lvlText w:val="%6."/>
      <w:lvlJc w:val="right"/>
      <w:pPr>
        <w:ind w:left="2640" w:hanging="440"/>
      </w:pPr>
    </w:lvl>
    <w:lvl w:ilvl="6" w:tplc="0409000F">
      <w:start w:val="1"/>
      <w:numFmt w:val="decimal"/>
      <w:lvlText w:val="%7."/>
      <w:lvlJc w:val="left"/>
      <w:pPr>
        <w:ind w:left="3080" w:hanging="440"/>
      </w:pPr>
    </w:lvl>
    <w:lvl w:ilvl="7" w:tplc="04090019">
      <w:start w:val="1"/>
      <w:numFmt w:val="lowerLetter"/>
      <w:lvlText w:val="%8)"/>
      <w:lvlJc w:val="left"/>
      <w:pPr>
        <w:ind w:left="3520" w:hanging="440"/>
      </w:pPr>
    </w:lvl>
    <w:lvl w:ilvl="8" w:tplc="0409001B">
      <w:start w:val="1"/>
      <w:numFmt w:val="lowerRoman"/>
      <w:lvlText w:val="%9."/>
      <w:lvlJc w:val="right"/>
      <w:pPr>
        <w:ind w:left="3960" w:hanging="440"/>
      </w:pPr>
    </w:lvl>
  </w:abstractNum>
  <w:abstractNum w:abstractNumId="3">
    <w:nsid w:val="5F7545CF"/>
    <w:multiLevelType w:val="hybridMultilevel"/>
    <w:tmpl w:val="627A4E92"/>
    <w:lvl w:ilvl="0" w:tplc="C73E43D2">
      <w:start w:val="1"/>
      <w:numFmt w:val="decimal"/>
      <w:lvlText w:val="%1."/>
      <w:lvlJc w:val="left"/>
      <w:pPr>
        <w:ind w:left="360" w:hanging="36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start w:val="1"/>
      <w:numFmt w:val="lowerLetter"/>
      <w:lvlText w:val="%5)"/>
      <w:lvlJc w:val="left"/>
      <w:pPr>
        <w:ind w:left="2200" w:hanging="440"/>
      </w:pPr>
    </w:lvl>
    <w:lvl w:ilvl="5" w:tplc="0409001B">
      <w:start w:val="1"/>
      <w:numFmt w:val="lowerRoman"/>
      <w:lvlText w:val="%6."/>
      <w:lvlJc w:val="right"/>
      <w:pPr>
        <w:ind w:left="2640" w:hanging="440"/>
      </w:pPr>
    </w:lvl>
    <w:lvl w:ilvl="6" w:tplc="0409000F">
      <w:start w:val="1"/>
      <w:numFmt w:val="decimal"/>
      <w:lvlText w:val="%7."/>
      <w:lvlJc w:val="left"/>
      <w:pPr>
        <w:ind w:left="3080" w:hanging="440"/>
      </w:pPr>
    </w:lvl>
    <w:lvl w:ilvl="7" w:tplc="04090019">
      <w:start w:val="1"/>
      <w:numFmt w:val="lowerLetter"/>
      <w:lvlText w:val="%8)"/>
      <w:lvlJc w:val="left"/>
      <w:pPr>
        <w:ind w:left="3520" w:hanging="440"/>
      </w:pPr>
    </w:lvl>
    <w:lvl w:ilvl="8" w:tplc="0409001B">
      <w:start w:val="1"/>
      <w:numFmt w:val="lowerRoman"/>
      <w:lvlText w:val="%9."/>
      <w:lvlJc w:val="right"/>
      <w:pPr>
        <w:ind w:left="3960" w:hanging="44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BD645D"/>
    <w:rsid w:val="00023761"/>
    <w:rsid w:val="00100B82"/>
    <w:rsid w:val="001B504D"/>
    <w:rsid w:val="001C0B8C"/>
    <w:rsid w:val="001F02CE"/>
    <w:rsid w:val="002064CC"/>
    <w:rsid w:val="002830D5"/>
    <w:rsid w:val="00357E50"/>
    <w:rsid w:val="00497EDF"/>
    <w:rsid w:val="005B4391"/>
    <w:rsid w:val="005C4383"/>
    <w:rsid w:val="006128F9"/>
    <w:rsid w:val="006165CE"/>
    <w:rsid w:val="00663BD9"/>
    <w:rsid w:val="00867101"/>
    <w:rsid w:val="008A2540"/>
    <w:rsid w:val="008C3C15"/>
    <w:rsid w:val="00924DF2"/>
    <w:rsid w:val="00A778E8"/>
    <w:rsid w:val="00BC3F23"/>
    <w:rsid w:val="00D4638B"/>
    <w:rsid w:val="00D8399C"/>
    <w:rsid w:val="00DB19CF"/>
    <w:rsid w:val="40BD6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87D54B"/>
  <w15:docId w15:val="{D31D5BD1-2DD7-47EA-9601-A69A7645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oa heading" w:qFormat="1"/>
    <w:lsdException w:name="Title" w:qFormat="1"/>
    <w:lsdException w:name="Default Paragraph Font" w:semiHidden="1"/>
    <w:lsdException w:name="Body Text" w:uiPriority="1" w:qFormat="1"/>
    <w:lsdException w:name="Body Text Indent" w:uiPriority="99" w:qFormat="1"/>
    <w:lsdException w:name="Subtitle" w:qFormat="1"/>
    <w:lsdException w:name="Body Text First Indent" w:uiPriority="99" w:unhideWhenUsed="1"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link w:val="2Char"/>
    <w:uiPriority w:val="99"/>
    <w:unhideWhenUsed/>
    <w:qFormat/>
    <w:pPr>
      <w:spacing w:after="120" w:line="240" w:lineRule="auto"/>
      <w:ind w:leftChars="200" w:left="420" w:firstLineChars="200" w:firstLine="200"/>
    </w:pPr>
    <w:rPr>
      <w:szCs w:val="22"/>
    </w:rPr>
  </w:style>
  <w:style w:type="paragraph" w:styleId="a3">
    <w:name w:val="Body Text Indent"/>
    <w:basedOn w:val="a"/>
    <w:next w:val="a"/>
    <w:link w:val="Char"/>
    <w:uiPriority w:val="99"/>
    <w:qFormat/>
    <w:pPr>
      <w:spacing w:line="500" w:lineRule="exact"/>
      <w:ind w:firstLine="420"/>
    </w:pPr>
  </w:style>
  <w:style w:type="paragraph" w:styleId="a4">
    <w:name w:val="toa heading"/>
    <w:basedOn w:val="a"/>
    <w:next w:val="a"/>
    <w:qFormat/>
    <w:pPr>
      <w:spacing w:before="120"/>
    </w:pPr>
    <w:rPr>
      <w:rFonts w:ascii="Arial" w:hAnsi="Arial"/>
      <w:sz w:val="24"/>
    </w:rPr>
  </w:style>
  <w:style w:type="paragraph" w:styleId="a5">
    <w:name w:val="Body Text"/>
    <w:basedOn w:val="a"/>
    <w:uiPriority w:val="1"/>
    <w:qFormat/>
    <w:rPr>
      <w:i/>
      <w:sz w:val="18"/>
    </w:rPr>
  </w:style>
  <w:style w:type="paragraph" w:styleId="a6">
    <w:name w:val="Body Text First Indent"/>
    <w:basedOn w:val="a5"/>
    <w:link w:val="Char0"/>
    <w:uiPriority w:val="99"/>
    <w:unhideWhenUsed/>
    <w:qFormat/>
    <w:pPr>
      <w:ind w:firstLineChars="100" w:firstLine="420"/>
    </w:pPr>
  </w:style>
  <w:style w:type="paragraph" w:customStyle="1" w:styleId="Style3">
    <w:name w:val="_Style 3"/>
    <w:uiPriority w:val="1"/>
    <w:qFormat/>
    <w:pPr>
      <w:widowControl w:val="0"/>
      <w:jc w:val="both"/>
    </w:pPr>
    <w:rPr>
      <w:rFonts w:ascii="Times New Roman" w:eastAsia="宋体" w:hAnsi="Times New Roman" w:cs="Times New Roman"/>
      <w:kern w:val="2"/>
      <w:sz w:val="21"/>
      <w:szCs w:val="22"/>
    </w:rPr>
  </w:style>
  <w:style w:type="paragraph" w:customStyle="1" w:styleId="a7">
    <w:name w:val="此正文"/>
    <w:basedOn w:val="a"/>
    <w:qFormat/>
    <w:pPr>
      <w:spacing w:line="360" w:lineRule="auto"/>
      <w:ind w:firstLineChars="200" w:firstLine="200"/>
    </w:pPr>
    <w:rPr>
      <w:sz w:val="24"/>
      <w:szCs w:val="24"/>
    </w:rPr>
  </w:style>
  <w:style w:type="paragraph" w:styleId="a8">
    <w:name w:val="List Paragraph"/>
    <w:basedOn w:val="a"/>
    <w:uiPriority w:val="99"/>
    <w:qFormat/>
    <w:pPr>
      <w:spacing w:line="360" w:lineRule="auto"/>
      <w:ind w:firstLineChars="200" w:firstLine="420"/>
    </w:pPr>
    <w:rPr>
      <w:sz w:val="24"/>
      <w:szCs w:val="24"/>
    </w:rPr>
  </w:style>
  <w:style w:type="paragraph" w:styleId="a9">
    <w:name w:val="header"/>
    <w:basedOn w:val="a"/>
    <w:link w:val="Char1"/>
    <w:rsid w:val="00BC3F2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rsid w:val="00BC3F23"/>
    <w:rPr>
      <w:rFonts w:ascii="Times New Roman" w:eastAsia="宋体" w:hAnsi="Times New Roman" w:cs="Times New Roman"/>
      <w:kern w:val="2"/>
      <w:sz w:val="18"/>
      <w:szCs w:val="18"/>
    </w:rPr>
  </w:style>
  <w:style w:type="paragraph" w:styleId="aa">
    <w:name w:val="footer"/>
    <w:basedOn w:val="a"/>
    <w:link w:val="Char2"/>
    <w:rsid w:val="00BC3F23"/>
    <w:pPr>
      <w:tabs>
        <w:tab w:val="center" w:pos="4153"/>
        <w:tab w:val="right" w:pos="8306"/>
      </w:tabs>
      <w:snapToGrid w:val="0"/>
      <w:jc w:val="left"/>
    </w:pPr>
    <w:rPr>
      <w:sz w:val="18"/>
      <w:szCs w:val="18"/>
    </w:rPr>
  </w:style>
  <w:style w:type="character" w:customStyle="1" w:styleId="Char2">
    <w:name w:val="页脚 Char"/>
    <w:basedOn w:val="a0"/>
    <w:link w:val="aa"/>
    <w:rsid w:val="00BC3F23"/>
    <w:rPr>
      <w:rFonts w:ascii="Times New Roman" w:eastAsia="宋体" w:hAnsi="Times New Roman" w:cs="Times New Roman"/>
      <w:kern w:val="2"/>
      <w:sz w:val="18"/>
      <w:szCs w:val="18"/>
    </w:rPr>
  </w:style>
  <w:style w:type="character" w:customStyle="1" w:styleId="2Char">
    <w:name w:val="正文首行缩进 2 Char"/>
    <w:basedOn w:val="a0"/>
    <w:link w:val="2"/>
    <w:uiPriority w:val="99"/>
    <w:rsid w:val="00100B82"/>
    <w:rPr>
      <w:rFonts w:ascii="Times New Roman" w:eastAsia="宋体" w:hAnsi="Times New Roman" w:cs="Times New Roman"/>
      <w:kern w:val="2"/>
      <w:sz w:val="21"/>
      <w:szCs w:val="22"/>
    </w:rPr>
  </w:style>
  <w:style w:type="character" w:customStyle="1" w:styleId="Char">
    <w:name w:val="正文文本缩进 Char"/>
    <w:basedOn w:val="a0"/>
    <w:link w:val="a3"/>
    <w:uiPriority w:val="99"/>
    <w:rsid w:val="00100B82"/>
    <w:rPr>
      <w:rFonts w:ascii="Times New Roman" w:eastAsia="宋体" w:hAnsi="Times New Roman" w:cs="Times New Roman"/>
      <w:kern w:val="2"/>
      <w:sz w:val="21"/>
    </w:rPr>
  </w:style>
  <w:style w:type="paragraph" w:customStyle="1" w:styleId="Pa3">
    <w:name w:val="Pa3"/>
    <w:basedOn w:val="a"/>
    <w:next w:val="a"/>
    <w:uiPriority w:val="99"/>
    <w:qFormat/>
    <w:rsid w:val="00100B82"/>
    <w:pPr>
      <w:widowControl/>
      <w:autoSpaceDE w:val="0"/>
      <w:autoSpaceDN w:val="0"/>
      <w:adjustRightInd w:val="0"/>
      <w:spacing w:line="141" w:lineRule="atLeast"/>
      <w:jc w:val="left"/>
    </w:pPr>
    <w:rPr>
      <w:rFonts w:ascii="Univers 57 Condensed" w:eastAsia="Univers 57 Condensed"/>
      <w:kern w:val="0"/>
      <w:sz w:val="24"/>
      <w:szCs w:val="24"/>
    </w:rPr>
  </w:style>
  <w:style w:type="character" w:customStyle="1" w:styleId="Char0">
    <w:name w:val="正文首行缩进 Char"/>
    <w:basedOn w:val="a0"/>
    <w:link w:val="a6"/>
    <w:uiPriority w:val="99"/>
    <w:rsid w:val="00DB19CF"/>
    <w:rPr>
      <w:rFonts w:ascii="Times New Roman" w:eastAsia="宋体" w:hAnsi="Times New Roman" w:cs="Times New Roman"/>
      <w:i/>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95590">
      <w:bodyDiv w:val="1"/>
      <w:marLeft w:val="0"/>
      <w:marRight w:val="0"/>
      <w:marTop w:val="0"/>
      <w:marBottom w:val="0"/>
      <w:divBdr>
        <w:top w:val="none" w:sz="0" w:space="0" w:color="auto"/>
        <w:left w:val="none" w:sz="0" w:space="0" w:color="auto"/>
        <w:bottom w:val="none" w:sz="0" w:space="0" w:color="auto"/>
        <w:right w:val="none" w:sz="0" w:space="0" w:color="auto"/>
      </w:divBdr>
    </w:div>
    <w:div w:id="453333712">
      <w:bodyDiv w:val="1"/>
      <w:marLeft w:val="0"/>
      <w:marRight w:val="0"/>
      <w:marTop w:val="0"/>
      <w:marBottom w:val="0"/>
      <w:divBdr>
        <w:top w:val="none" w:sz="0" w:space="0" w:color="auto"/>
        <w:left w:val="none" w:sz="0" w:space="0" w:color="auto"/>
        <w:bottom w:val="none" w:sz="0" w:space="0" w:color="auto"/>
        <w:right w:val="none" w:sz="0" w:space="0" w:color="auto"/>
      </w:divBdr>
    </w:div>
    <w:div w:id="520246822">
      <w:bodyDiv w:val="1"/>
      <w:marLeft w:val="0"/>
      <w:marRight w:val="0"/>
      <w:marTop w:val="0"/>
      <w:marBottom w:val="0"/>
      <w:divBdr>
        <w:top w:val="none" w:sz="0" w:space="0" w:color="auto"/>
        <w:left w:val="none" w:sz="0" w:space="0" w:color="auto"/>
        <w:bottom w:val="none" w:sz="0" w:space="0" w:color="auto"/>
        <w:right w:val="none" w:sz="0" w:space="0" w:color="auto"/>
      </w:divBdr>
    </w:div>
    <w:div w:id="560874545">
      <w:bodyDiv w:val="1"/>
      <w:marLeft w:val="0"/>
      <w:marRight w:val="0"/>
      <w:marTop w:val="0"/>
      <w:marBottom w:val="0"/>
      <w:divBdr>
        <w:top w:val="none" w:sz="0" w:space="0" w:color="auto"/>
        <w:left w:val="none" w:sz="0" w:space="0" w:color="auto"/>
        <w:bottom w:val="none" w:sz="0" w:space="0" w:color="auto"/>
        <w:right w:val="none" w:sz="0" w:space="0" w:color="auto"/>
      </w:divBdr>
    </w:div>
    <w:div w:id="1238396223">
      <w:bodyDiv w:val="1"/>
      <w:marLeft w:val="0"/>
      <w:marRight w:val="0"/>
      <w:marTop w:val="0"/>
      <w:marBottom w:val="0"/>
      <w:divBdr>
        <w:top w:val="none" w:sz="0" w:space="0" w:color="auto"/>
        <w:left w:val="none" w:sz="0" w:space="0" w:color="auto"/>
        <w:bottom w:val="none" w:sz="0" w:space="0" w:color="auto"/>
        <w:right w:val="none" w:sz="0" w:space="0" w:color="auto"/>
      </w:divBdr>
    </w:div>
    <w:div w:id="1556819291">
      <w:bodyDiv w:val="1"/>
      <w:marLeft w:val="0"/>
      <w:marRight w:val="0"/>
      <w:marTop w:val="0"/>
      <w:marBottom w:val="0"/>
      <w:divBdr>
        <w:top w:val="none" w:sz="0" w:space="0" w:color="auto"/>
        <w:left w:val="none" w:sz="0" w:space="0" w:color="auto"/>
        <w:bottom w:val="none" w:sz="0" w:space="0" w:color="auto"/>
        <w:right w:val="none" w:sz="0" w:space="0" w:color="auto"/>
      </w:divBdr>
    </w:div>
    <w:div w:id="1634486383">
      <w:bodyDiv w:val="1"/>
      <w:marLeft w:val="0"/>
      <w:marRight w:val="0"/>
      <w:marTop w:val="0"/>
      <w:marBottom w:val="0"/>
      <w:divBdr>
        <w:top w:val="none" w:sz="0" w:space="0" w:color="auto"/>
        <w:left w:val="none" w:sz="0" w:space="0" w:color="auto"/>
        <w:bottom w:val="none" w:sz="0" w:space="0" w:color="auto"/>
        <w:right w:val="none" w:sz="0" w:space="0" w:color="auto"/>
      </w:divBdr>
    </w:div>
    <w:div w:id="1810711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8</Pages>
  <Words>1387</Words>
  <Characters>7910</Characters>
  <Application>Microsoft Office Word</Application>
  <DocSecurity>0</DocSecurity>
  <Lines>65</Lines>
  <Paragraphs>18</Paragraphs>
  <ScaleCrop>false</ScaleCrop>
  <Company/>
  <LinksUpToDate>false</LinksUpToDate>
  <CharactersWithSpaces>9279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dc:creator>
  <cp:lastModifiedBy>虞</cp:lastModifiedBy>
  <cp:revision>7</cp:revision>
  <dcterms:created xsi:type="dcterms:W3CDTF">2024-09-02T06:23:00Z</dcterms:created>
  <dcterms:modified xsi:type="dcterms:W3CDTF">2024-09-18T01:27:00Z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